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8F0BF" w14:textId="71226B14" w:rsidR="000009D8" w:rsidRPr="00FF2DF7" w:rsidRDefault="00927636" w:rsidP="00927636">
      <w:pPr>
        <w:pStyle w:val="Body"/>
        <w:widowControl/>
        <w:jc w:val="center"/>
        <w:rPr>
          <w:rFonts w:ascii="Calibri" w:eastAsia="Calibri" w:hAnsi="Calibri" w:cs="Calibri"/>
          <w:lang w:bidi="bn-BD"/>
        </w:rPr>
      </w:pPr>
      <w:r w:rsidRPr="00927636">
        <w:rPr>
          <w:rFonts w:ascii="Calibri" w:hAnsi="Calibri" w:cs="Vrinda" w:hint="cs"/>
          <w:b/>
          <w:bCs/>
          <w:cs/>
          <w:lang w:val="bn" w:bidi="bn-IN"/>
        </w:rPr>
        <w:t>সংযুক্তি</w:t>
      </w:r>
      <w:r w:rsidRPr="00927636">
        <w:rPr>
          <w:rFonts w:ascii="Calibri" w:hAnsi="Calibri" w:cs="Vrinda"/>
          <w:b/>
          <w:bCs/>
          <w:cs/>
          <w:lang w:val="bn" w:bidi="bn-IN"/>
        </w:rPr>
        <w:t xml:space="preserve"> 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AA-2:</w:t>
      </w:r>
      <w:r w:rsidR="1B7C6D35" w:rsidRPr="00FF2DF7">
        <w:rPr>
          <w:rFonts w:ascii="Calibri" w:hAnsi="Calibri" w:cs="Calibri"/>
          <w:cs/>
          <w:lang w:val="bn" w:bidi="bn-BD"/>
        </w:rPr>
        <w:t xml:space="preserve"> </w:t>
      </w:r>
      <w:r w:rsidR="1B7C6D35" w:rsidRPr="00FF2DF7">
        <w:rPr>
          <w:rFonts w:ascii="Calibri" w:hAnsi="Calibri" w:cs="Calibri"/>
          <w:cs/>
          <w:lang w:val="bn" w:bidi="bn-BD"/>
        </w:rPr>
        <w:br/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বিচারের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মূল্যায়ন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>-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নিউ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ইয়র্ক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সিটি</w:t>
      </w:r>
      <w:r w:rsidRPr="00927636">
        <w:rPr>
          <w:rFonts w:ascii="Calibri" w:hAnsi="Calibri" w:cs="Vrinda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কর্তৃক</w:t>
      </w:r>
      <w:r w:rsidRPr="00927636">
        <w:rPr>
          <w:rFonts w:ascii="Calibri" w:hAnsi="Calibri" w:cs="Vrinda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তহবিল</w:t>
      </w:r>
      <w:r w:rsidRPr="00927636">
        <w:rPr>
          <w:rFonts w:ascii="Calibri" w:hAnsi="Calibri" w:cs="Vrinda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এবং</w:t>
      </w:r>
      <w:r w:rsidRPr="00927636">
        <w:rPr>
          <w:rFonts w:ascii="Calibri" w:hAnsi="Calibri" w:cs="Vrinda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সহায়তা</w:t>
      </w:r>
      <w:r w:rsidRPr="00927636">
        <w:rPr>
          <w:rFonts w:ascii="Calibri" w:hAnsi="Calibri" w:cs="Vrinda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প্রদত্ত</w:t>
      </w:r>
      <w:r w:rsidRPr="00927636">
        <w:rPr>
          <w:rFonts w:ascii="Calibri" w:hAnsi="Calibri" w:cs="Vrinda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আবাসন</w:t>
      </w:r>
      <w:r w:rsidRPr="00927636">
        <w:rPr>
          <w:rFonts w:ascii="Calibri" w:hAnsi="Calibri" w:cs="Vrinda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আবেদনকারীবৃন্দ</w:t>
      </w:r>
    </w:p>
    <w:p w14:paraId="17C8C8EC" w14:textId="062BCBD1" w:rsidR="000009D8" w:rsidRPr="00FF2DF7" w:rsidRDefault="00402355">
      <w:pPr>
        <w:pStyle w:val="Body"/>
        <w:widowControl/>
        <w:jc w:val="center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/>
          <w:lang w:bidi="bn-BD"/>
        </w:rPr>
        <w:t>[COMPANY LETTERHEAD]</w:t>
      </w:r>
    </w:p>
    <w:p w14:paraId="0CD0D10A" w14:textId="77777777" w:rsidR="000009D8" w:rsidRPr="00FF2DF7" w:rsidRDefault="00402355">
      <w:pPr>
        <w:pStyle w:val="Body"/>
        <w:widowControl/>
        <w:jc w:val="center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/>
          <w:lang w:bidi="bn-BD"/>
        </w:rPr>
        <w:t>[PHONE NUMBER]</w:t>
      </w:r>
    </w:p>
    <w:p w14:paraId="41F0352A" w14:textId="77777777" w:rsidR="000009D8" w:rsidRPr="00FF2DF7" w:rsidRDefault="00402355">
      <w:pPr>
        <w:pStyle w:val="Body"/>
        <w:widowControl/>
        <w:jc w:val="center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/>
          <w:lang w:bidi="bn-BD"/>
        </w:rPr>
        <w:t>[EMAIL ADDRESS]</w:t>
      </w:r>
    </w:p>
    <w:p w14:paraId="37345F81" w14:textId="77777777" w:rsidR="000009D8" w:rsidRPr="00FF2DF7" w:rsidRDefault="00402355">
      <w:pPr>
        <w:pStyle w:val="Body"/>
        <w:widowControl/>
        <w:jc w:val="center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/>
          <w:lang w:bidi="bn-BD"/>
        </w:rPr>
        <w:t>[FAX NUMBER]</w:t>
      </w:r>
    </w:p>
    <w:p w14:paraId="6F40AA22" w14:textId="77777777" w:rsidR="000009D8" w:rsidRPr="00FF2DF7" w:rsidRDefault="000009D8">
      <w:pPr>
        <w:pStyle w:val="Body"/>
        <w:widowControl/>
        <w:jc w:val="both"/>
        <w:rPr>
          <w:rFonts w:ascii="Calibri" w:eastAsia="Calibri" w:hAnsi="Calibri" w:cs="Calibri"/>
          <w:lang w:bidi="bn-BD"/>
        </w:rPr>
      </w:pPr>
    </w:p>
    <w:p w14:paraId="1ECBC520" w14:textId="77777777" w:rsidR="000009D8" w:rsidRPr="00FF2DF7" w:rsidRDefault="00402355">
      <w:pPr>
        <w:pStyle w:val="Body"/>
        <w:widowControl/>
        <w:ind w:left="720" w:firstLine="5760"/>
        <w:jc w:val="both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 w:cs="Vrinda"/>
          <w:cs/>
          <w:lang w:val="bn" w:bidi="bn-IN"/>
        </w:rPr>
        <w:t>তারিখ</w:t>
      </w:r>
      <w:r w:rsidRPr="00FF2DF7">
        <w:rPr>
          <w:rFonts w:ascii="Calibri" w:hAnsi="Calibri" w:cs="Calibri"/>
          <w:cs/>
          <w:lang w:val="bn" w:bidi="bn-BD"/>
        </w:rPr>
        <w:t xml:space="preserve">: __________ </w:t>
      </w:r>
    </w:p>
    <w:p w14:paraId="0A563053" w14:textId="77777777" w:rsidR="000009D8" w:rsidRPr="00FF2DF7" w:rsidRDefault="00402355">
      <w:pPr>
        <w:pStyle w:val="Body"/>
        <w:widowControl/>
        <w:jc w:val="both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/>
          <w:lang w:bidi="bn-BD"/>
        </w:rPr>
        <w:t xml:space="preserve">[APPLICANT'S NAME AND ADDRESS] </w:t>
      </w:r>
      <w:r w:rsidRPr="00FF2DF7">
        <w:rPr>
          <w:rFonts w:ascii="Calibri" w:hAnsi="Calibri"/>
          <w:lang w:bidi="bn-BD"/>
        </w:rPr>
        <w:tab/>
      </w:r>
      <w:r w:rsidRPr="00FF2DF7">
        <w:rPr>
          <w:rFonts w:ascii="Calibri" w:hAnsi="Calibri"/>
          <w:lang w:bidi="bn-BD"/>
        </w:rPr>
        <w:tab/>
      </w:r>
      <w:r w:rsidRPr="00FF2DF7">
        <w:rPr>
          <w:rFonts w:ascii="Calibri" w:hAnsi="Calibri"/>
          <w:lang w:bidi="bn-BD"/>
        </w:rPr>
        <w:tab/>
      </w:r>
      <w:r w:rsidRPr="00FF2DF7">
        <w:rPr>
          <w:rFonts w:ascii="Calibri" w:hAnsi="Calibri"/>
          <w:lang w:bidi="bn-BD"/>
        </w:rPr>
        <w:tab/>
      </w:r>
      <w:r w:rsidRPr="00FF2DF7">
        <w:rPr>
          <w:rFonts w:ascii="Calibri" w:hAnsi="Calibri"/>
          <w:lang w:bidi="bn-BD"/>
        </w:rPr>
        <w:tab/>
      </w:r>
    </w:p>
    <w:p w14:paraId="27888F82" w14:textId="6FE4E970" w:rsidR="000009D8" w:rsidRPr="00FF2DF7" w:rsidRDefault="00402355" w:rsidP="00D530AB">
      <w:pPr>
        <w:pStyle w:val="Body"/>
        <w:widowControl/>
        <w:jc w:val="both"/>
        <w:rPr>
          <w:rFonts w:ascii="Calibri" w:eastAsia="Calibri" w:hAnsi="Calibri" w:cs="Calibri"/>
          <w:lang w:bidi="bn-BD"/>
        </w:rPr>
      </w:pPr>
      <w:r w:rsidRPr="00FF2DF7">
        <w:rPr>
          <w:rFonts w:ascii="Calibri" w:eastAsia="Calibri" w:hAnsi="Calibri" w:cs="Calibri"/>
          <w:cs/>
          <w:lang w:val="bn" w:bidi="bn-BD"/>
        </w:rPr>
        <w:tab/>
      </w:r>
      <w:r w:rsidRPr="00FF2DF7">
        <w:rPr>
          <w:rFonts w:ascii="Calibri" w:eastAsia="Calibri" w:hAnsi="Calibri" w:cs="Calibri"/>
          <w:cs/>
          <w:lang w:val="bn" w:bidi="bn-BD"/>
        </w:rPr>
        <w:tab/>
      </w:r>
      <w:r w:rsidRPr="00FF2DF7">
        <w:rPr>
          <w:rFonts w:ascii="Calibri" w:eastAsia="Calibri" w:hAnsi="Calibri" w:cs="Calibri"/>
          <w:cs/>
          <w:lang w:val="bn" w:bidi="bn-BD"/>
        </w:rPr>
        <w:tab/>
      </w:r>
      <w:r w:rsidRPr="00FF2DF7">
        <w:rPr>
          <w:rFonts w:ascii="Calibri" w:eastAsia="Calibri" w:hAnsi="Calibri" w:cs="Calibri"/>
          <w:cs/>
          <w:lang w:val="bn" w:bidi="bn-BD"/>
        </w:rPr>
        <w:tab/>
      </w:r>
      <w:r w:rsidRPr="00FF2DF7">
        <w:rPr>
          <w:rFonts w:ascii="Calibri" w:eastAsia="Calibri" w:hAnsi="Calibri" w:cs="Calibri"/>
          <w:cs/>
          <w:lang w:val="bn" w:bidi="bn-BD"/>
        </w:rPr>
        <w:tab/>
      </w:r>
      <w:r w:rsidRPr="00FF2DF7">
        <w:rPr>
          <w:rFonts w:ascii="Calibri" w:eastAsia="Calibri" w:hAnsi="Calibri" w:cs="Calibri"/>
          <w:cs/>
          <w:lang w:val="bn" w:bidi="bn-BD"/>
        </w:rPr>
        <w:tab/>
      </w:r>
      <w:r w:rsidRPr="00FF2DF7">
        <w:rPr>
          <w:rFonts w:ascii="Calibri" w:eastAsia="Calibri" w:hAnsi="Calibri" w:cs="Calibri"/>
          <w:cs/>
          <w:lang w:val="bn" w:bidi="bn-BD"/>
        </w:rPr>
        <w:tab/>
      </w:r>
      <w:r w:rsidRPr="00FF2DF7">
        <w:rPr>
          <w:rFonts w:ascii="Calibri" w:eastAsia="Calibri" w:hAnsi="Calibri" w:cs="Calibri"/>
          <w:cs/>
          <w:lang w:val="bn" w:bidi="bn-BD"/>
        </w:rPr>
        <w:tab/>
      </w:r>
    </w:p>
    <w:p w14:paraId="3CF64046" w14:textId="77777777" w:rsidR="000009D8" w:rsidRPr="00FF2DF7" w:rsidRDefault="000009D8">
      <w:pPr>
        <w:pStyle w:val="Body"/>
        <w:widowControl/>
        <w:jc w:val="both"/>
        <w:rPr>
          <w:rFonts w:ascii="Calibri" w:eastAsia="Calibri" w:hAnsi="Calibri" w:cs="Calibri"/>
          <w:lang w:bidi="bn-BD"/>
        </w:rPr>
      </w:pPr>
    </w:p>
    <w:p w14:paraId="4E0C934C" w14:textId="5AE06750" w:rsidR="000009D8" w:rsidRPr="00FF2DF7" w:rsidRDefault="1B7C6D35">
      <w:pPr>
        <w:pStyle w:val="Body"/>
        <w:widowControl/>
        <w:jc w:val="both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 w:cs="Vrinda"/>
          <w:cs/>
          <w:lang w:val="bn" w:bidi="bn-IN"/>
        </w:rPr>
        <w:t>রেফারেন্স</w:t>
      </w:r>
      <w:r w:rsidRPr="00FF2DF7">
        <w:rPr>
          <w:rFonts w:ascii="Calibri" w:hAnsi="Calibri" w:cs="Calibri"/>
          <w:cs/>
          <w:lang w:val="bn" w:bidi="bn-BD"/>
        </w:rPr>
        <w:t xml:space="preserve">: </w:t>
      </w:r>
      <w:r w:rsidRPr="00FF2DF7">
        <w:rPr>
          <w:rFonts w:ascii="Calibri" w:hAnsi="Calibri" w:cs="Calibri"/>
          <w:cs/>
          <w:lang w:val="bn" w:bidi="bn-BD"/>
        </w:rPr>
        <w:tab/>
      </w:r>
      <w:r w:rsidRPr="00FF2DF7">
        <w:rPr>
          <w:rFonts w:ascii="Calibri" w:hAnsi="Calibri"/>
          <w:lang w:bidi="bn-BD"/>
        </w:rPr>
        <w:t>[PROJECT NAME]</w:t>
      </w:r>
    </w:p>
    <w:p w14:paraId="537BAA97" w14:textId="6AAE88F6" w:rsidR="000009D8" w:rsidRPr="00FF2DF7" w:rsidRDefault="00402355">
      <w:pPr>
        <w:pStyle w:val="Body"/>
        <w:widowControl/>
        <w:jc w:val="both"/>
        <w:rPr>
          <w:rFonts w:ascii="Calibri" w:eastAsia="Calibri" w:hAnsi="Calibri" w:cs="Calibri"/>
          <w:lang w:bidi="bn-BD"/>
        </w:rPr>
      </w:pPr>
      <w:r w:rsidRPr="00FF2DF7">
        <w:rPr>
          <w:rFonts w:ascii="Calibri" w:eastAsia="Calibri" w:hAnsi="Calibri" w:cs="Calibri"/>
          <w:cs/>
          <w:lang w:val="bn" w:bidi="bn-BD"/>
        </w:rPr>
        <w:tab/>
      </w:r>
      <w:r w:rsidR="00D530AB" w:rsidRPr="00C73037">
        <w:rPr>
          <w:rFonts w:ascii="Calibri" w:eastAsia="Calibri" w:hAnsi="Calibri" w:cs="Calibri"/>
          <w:lang w:bidi="bn-BD"/>
        </w:rPr>
        <w:tab/>
      </w:r>
      <w:r w:rsidRPr="00FF2DF7">
        <w:rPr>
          <w:rFonts w:ascii="Calibri" w:eastAsia="Calibri" w:hAnsi="Calibri" w:cs="Vrinda"/>
          <w:cs/>
          <w:lang w:val="bn" w:bidi="bn-IN"/>
        </w:rPr>
        <w:t>লগ</w:t>
      </w:r>
      <w:r w:rsidRPr="00FF2DF7">
        <w:rPr>
          <w:rFonts w:ascii="Calibri" w:eastAsia="Calibri" w:hAnsi="Calibri" w:cs="Calibri"/>
          <w:cs/>
          <w:lang w:val="bn" w:bidi="bn-BD"/>
        </w:rPr>
        <w:t xml:space="preserve"> #:________</w:t>
      </w:r>
    </w:p>
    <w:p w14:paraId="4A4C56D8" w14:textId="77777777" w:rsidR="000009D8" w:rsidRPr="00FF2DF7" w:rsidRDefault="000009D8">
      <w:pPr>
        <w:pStyle w:val="Body"/>
        <w:widowControl/>
        <w:jc w:val="both"/>
        <w:rPr>
          <w:rFonts w:ascii="Calibri" w:eastAsia="Calibri" w:hAnsi="Calibri" w:cs="Calibri"/>
          <w:lang w:bidi="bn-BD"/>
        </w:rPr>
      </w:pPr>
    </w:p>
    <w:p w14:paraId="6DAC7D33" w14:textId="77777777" w:rsidR="000009D8" w:rsidRPr="00FF2DF7" w:rsidRDefault="00402355">
      <w:pPr>
        <w:pStyle w:val="Body"/>
        <w:widowControl/>
        <w:jc w:val="both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 w:cs="Vrinda"/>
          <w:cs/>
          <w:lang w:val="bn" w:bidi="bn-IN"/>
        </w:rPr>
        <w:t>প্রিয়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আবেদনকারী</w:t>
      </w:r>
      <w:r w:rsidRPr="00FF2DF7">
        <w:rPr>
          <w:rFonts w:ascii="Calibri" w:hAnsi="Calibri" w:cs="Calibri"/>
          <w:cs/>
          <w:lang w:val="bn" w:bidi="bn-BD"/>
        </w:rPr>
        <w:t>:</w:t>
      </w:r>
    </w:p>
    <w:p w14:paraId="0D4BFA7A" w14:textId="77777777" w:rsidR="000009D8" w:rsidRPr="00927636" w:rsidRDefault="000009D8">
      <w:pPr>
        <w:pStyle w:val="Body"/>
        <w:widowControl/>
        <w:jc w:val="both"/>
        <w:rPr>
          <w:rFonts w:ascii="Calibri" w:eastAsia="Calibri" w:hAnsi="Calibri" w:cs="Calibri"/>
          <w:sz w:val="16"/>
          <w:szCs w:val="16"/>
          <w:lang w:bidi="bn-BD"/>
        </w:rPr>
      </w:pPr>
    </w:p>
    <w:p w14:paraId="36D4D1FE" w14:textId="73C337F1" w:rsidR="000009D8" w:rsidRPr="00FF2DF7" w:rsidRDefault="1B7C6D35" w:rsidP="00927636">
      <w:pPr>
        <w:pStyle w:val="Body"/>
        <w:widowControl/>
        <w:jc w:val="both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 w:cs="Vrinda"/>
          <w:cs/>
          <w:lang w:val="bn" w:bidi="bn-IN"/>
        </w:rPr>
        <w:t>আমরা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উপরে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উল্লিখিত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প্রকল্পে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আবাসনের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জন্য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আপনার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আবেদন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পেয়েছি</w:t>
      </w:r>
      <w:r w:rsidRPr="00FF2DF7">
        <w:rPr>
          <w:rFonts w:ascii="Calibri" w:hAnsi="Calibri"/>
          <w:cs/>
          <w:lang w:val="bn" w:bidi="hi-IN"/>
        </w:rPr>
        <w:t>।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প্রেক্ষাপট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পরীক্ষায়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নিম্নোক্ত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রায়গুলি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আপনার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রেকর্ডে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হাজির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হয়েছে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এবং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আবাসনের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জন্য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আপনার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যোগ্যতার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ক্ষেত্রে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বিবেচনা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করা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যেতে</w:t>
      </w:r>
      <w:r w:rsidR="00927636" w:rsidRPr="00FF2DF7">
        <w:rPr>
          <w:rFonts w:ascii="Calibri" w:hAnsi="Calibri" w:cs="Calibri"/>
          <w:cs/>
          <w:lang w:val="bn" w:bidi="bn-BD"/>
        </w:rPr>
        <w:t xml:space="preserve"> </w:t>
      </w:r>
      <w:r w:rsidR="00927636" w:rsidRPr="00927636">
        <w:rPr>
          <w:rFonts w:ascii="Calibri" w:hAnsi="Calibri" w:cs="Vrinda" w:hint="cs"/>
          <w:cs/>
          <w:lang w:val="bn" w:bidi="bn-IN"/>
        </w:rPr>
        <w:t>পারে</w:t>
      </w:r>
      <w:r w:rsidR="00927636" w:rsidRPr="00927636">
        <w:rPr>
          <w:rFonts w:ascii="Calibri" w:hAnsi="Calibri" w:cs="Vrinda"/>
          <w:cs/>
          <w:lang w:val="bn" w:bidi="bn-IN"/>
        </w:rPr>
        <w:t>:</w:t>
      </w:r>
    </w:p>
    <w:p w14:paraId="1D88D58B" w14:textId="77777777" w:rsidR="000009D8" w:rsidRPr="00927636" w:rsidRDefault="000009D8">
      <w:pPr>
        <w:pStyle w:val="Body"/>
        <w:widowControl/>
        <w:jc w:val="both"/>
        <w:rPr>
          <w:rFonts w:ascii="Calibri" w:eastAsia="Calibri" w:hAnsi="Calibri" w:cs="Calibri"/>
          <w:sz w:val="12"/>
          <w:szCs w:val="12"/>
          <w:lang w:bidi="bn-BD"/>
        </w:rPr>
      </w:pPr>
    </w:p>
    <w:p w14:paraId="2574E7ED" w14:textId="77777777" w:rsidR="000009D8" w:rsidRPr="00FF2DF7" w:rsidRDefault="1B7C6D35">
      <w:pPr>
        <w:pStyle w:val="Body"/>
        <w:widowControl/>
        <w:numPr>
          <w:ilvl w:val="0"/>
          <w:numId w:val="1"/>
        </w:numPr>
        <w:jc w:val="both"/>
        <w:rPr>
          <w:rFonts w:ascii="Calibri" w:hAnsi="Calibri"/>
          <w:b/>
          <w:bCs/>
          <w:lang w:bidi="bn-BD"/>
        </w:rPr>
      </w:pPr>
      <w:r w:rsidRPr="00FF2DF7">
        <w:rPr>
          <w:rFonts w:ascii="Calibri" w:hAnsi="Calibri"/>
          <w:highlight w:val="yellow"/>
          <w:lang w:bidi="bn-BD"/>
        </w:rPr>
        <w:t>LIST CONVICTION RECORD(S), INCLUDING CASE #, CHARGE, AND DATE OF CONVICTION</w:t>
      </w:r>
    </w:p>
    <w:p w14:paraId="10F22BF1" w14:textId="77777777" w:rsidR="000009D8" w:rsidRPr="00927636" w:rsidRDefault="000009D8">
      <w:pPr>
        <w:pStyle w:val="Body"/>
        <w:widowControl/>
        <w:ind w:left="720"/>
        <w:jc w:val="both"/>
        <w:rPr>
          <w:rFonts w:ascii="Calibri" w:eastAsia="Calibri" w:hAnsi="Calibri" w:cs="Calibri"/>
          <w:sz w:val="12"/>
          <w:szCs w:val="12"/>
          <w:lang w:bidi="bn-BD"/>
        </w:rPr>
      </w:pPr>
    </w:p>
    <w:p w14:paraId="358C82E9" w14:textId="70B49BDC" w:rsidR="000009D8" w:rsidRPr="00FF2DF7" w:rsidRDefault="00927636" w:rsidP="00925387">
      <w:pPr>
        <w:pStyle w:val="Body"/>
        <w:widowControl/>
        <w:jc w:val="both"/>
        <w:rPr>
          <w:rFonts w:ascii="Calibri" w:eastAsia="Calibri" w:hAnsi="Calibri" w:cs="Calibri"/>
          <w:b/>
          <w:bCs/>
          <w:lang w:bidi="bn-BD"/>
        </w:rPr>
      </w:pPr>
      <w:r w:rsidRPr="00927636">
        <w:rPr>
          <w:rFonts w:ascii="Calibri" w:hAnsi="Calibri" w:cs="Vrinda" w:hint="cs"/>
          <w:b/>
          <w:bCs/>
          <w:cs/>
          <w:lang w:val="bn" w:bidi="bn-IN"/>
        </w:rPr>
        <w:t>আপনার</w:t>
      </w:r>
      <w:r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আবেদনটি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এগিয়ে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নেওয়ার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জন্য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আপনার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রায়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সম্পর্কিত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পরিস্থিতি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এবং</w:t>
      </w:r>
      <w:r w:rsidRPr="00927636">
        <w:rPr>
          <w:rFonts w:ascii="Calibri" w:hAnsi="Calibri" w:cs="Vrinda"/>
          <w:b/>
          <w:bCs/>
          <w:cs/>
          <w:lang w:val="bn" w:bidi="bn-IN"/>
        </w:rPr>
        <w:t>/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অথবা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পুনর্বাসনের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প্রমাণ</w:t>
      </w:r>
      <w:r w:rsidRPr="00927636">
        <w:rPr>
          <w:rFonts w:ascii="Calibri" w:hAnsi="Calibri" w:cs="Vrinda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দেখানো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সহায়ক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দলিলের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ব্যাখ্যা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প্রদান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করার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একটি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সুযোগ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আপনার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Pr="00927636">
        <w:rPr>
          <w:rFonts w:ascii="Calibri" w:hAnsi="Calibri" w:cs="Vrinda" w:hint="cs"/>
          <w:b/>
          <w:bCs/>
          <w:cs/>
          <w:lang w:val="bn" w:bidi="bn-IN"/>
        </w:rPr>
        <w:t>রয়েছে।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আপনাকে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অবশ্যই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দশ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(10)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কার্যদিবসের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মধ্যে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এই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অফিসে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যোগাযোগ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করতে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হবে</w:t>
      </w:r>
      <w:r w:rsidR="1B7C6D35" w:rsidRPr="00FF2DF7">
        <w:rPr>
          <w:rFonts w:ascii="Calibri" w:hAnsi="Calibri"/>
          <w:b/>
          <w:bCs/>
          <w:cs/>
          <w:lang w:val="bn" w:bidi="hi-IN"/>
        </w:rPr>
        <w:t>।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অনুগ্রহ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করে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আপনার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নথিপত্র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আমাদের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অফিসে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হাউজিং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কানেক্টের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মাধ্যমে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অথবা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00925387" w:rsidRPr="00925387">
        <w:rPr>
          <w:rFonts w:ascii="Calibri" w:hAnsi="Calibri" w:cs="Vrinda" w:hint="cs"/>
          <w:b/>
          <w:bCs/>
          <w:cs/>
          <w:lang w:val="bn" w:bidi="bn-IN"/>
        </w:rPr>
        <w:t>নিম্নলিখিত</w:t>
      </w:r>
      <w:r w:rsidR="1B7C6D35" w:rsidRPr="00FF2DF7">
        <w:rPr>
          <w:rFonts w:ascii="Calibri" w:hAnsi="Calibri" w:cs="Calibri"/>
          <w:cs/>
          <w:lang w:val="bn" w:bidi="bn-BD"/>
        </w:rPr>
        <w:t>,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/>
          <w:b/>
          <w:bCs/>
          <w:highlight w:val="yellow"/>
          <w:lang w:bidi="bn-BD"/>
        </w:rPr>
        <w:t>[EMAIL / MAIL / FAX]</w:t>
      </w:r>
      <w:r w:rsidR="00925387" w:rsidRPr="00925387">
        <w:rPr>
          <w:rFonts w:ascii="Calibri" w:hAnsi="Calibri" w:cs="Calibri"/>
          <w:cs/>
          <w:lang w:bidi="bn-IN"/>
        </w:rPr>
        <w:t xml:space="preserve"> </w:t>
      </w:r>
      <w:r w:rsidR="00925387" w:rsidRPr="00925387">
        <w:rPr>
          <w:rFonts w:ascii="Calibri" w:hAnsi="Calibri" w:cs="Vrinda" w:hint="cs"/>
          <w:b/>
          <w:bCs/>
          <w:cs/>
          <w:lang w:val="bn" w:bidi="bn-IN"/>
        </w:rPr>
        <w:t>তথ্যে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="00925387" w:rsidRPr="00925387">
        <w:rPr>
          <w:rFonts w:ascii="Calibri" w:hAnsi="Calibri" w:cs="Vrinda" w:hint="cs"/>
          <w:b/>
          <w:bCs/>
          <w:cs/>
          <w:lang w:val="bn" w:bidi="bn-IN"/>
        </w:rPr>
        <w:t>পাঠান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="00925387" w:rsidRPr="00925387">
        <w:rPr>
          <w:rFonts w:ascii="Calibri" w:hAnsi="Calibri" w:cs="Vrinda" w:hint="cs"/>
          <w:b/>
          <w:bCs/>
          <w:cs/>
          <w:lang w:val="bn" w:bidi="bn-IN"/>
        </w:rPr>
        <w:t>অথবা</w:t>
      </w:r>
      <w:r w:rsidR="1B7C6D35" w:rsidRPr="00D530AB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D530AB">
        <w:rPr>
          <w:rFonts w:ascii="Calibri" w:hAnsi="Calibri" w:cs="Vrinda"/>
          <w:b/>
          <w:bCs/>
          <w:cs/>
          <w:lang w:val="bn" w:bidi="bn-IN"/>
        </w:rPr>
        <w:t>ব্যক্তিগতভাবে</w:t>
      </w:r>
      <w:r w:rsidR="1B7C6D35" w:rsidRPr="00D530AB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D530AB">
        <w:rPr>
          <w:rFonts w:ascii="Calibri" w:hAnsi="Calibri" w:cs="Vrinda"/>
          <w:b/>
          <w:bCs/>
          <w:cs/>
          <w:lang w:val="bn" w:bidi="bn-IN"/>
        </w:rPr>
        <w:t>বা</w:t>
      </w:r>
      <w:r w:rsidR="1B7C6D35" w:rsidRPr="00D530AB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D530AB">
        <w:rPr>
          <w:rFonts w:ascii="Calibri" w:hAnsi="Calibri" w:cs="Vrinda"/>
          <w:b/>
          <w:bCs/>
          <w:cs/>
          <w:lang w:val="bn" w:bidi="bn-IN"/>
        </w:rPr>
        <w:t>ভার্চুয়াল</w:t>
      </w:r>
      <w:r w:rsidR="1B7C6D35" w:rsidRPr="00D530AB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অ্যাপয়েন্টমেন্টের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সময়সূচী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নির্ধারণ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করতে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00925387" w:rsidRPr="00925387">
        <w:rPr>
          <w:rFonts w:ascii="Calibri" w:hAnsi="Calibri" w:cs="Vrinda"/>
          <w:b/>
          <w:bCs/>
          <w:highlight w:val="yellow"/>
          <w:cs/>
          <w:lang w:val="bn" w:bidi="bn-IN"/>
        </w:rPr>
        <w:t>[</w:t>
      </w:r>
      <w:r w:rsidR="00925387" w:rsidRPr="00925387">
        <w:rPr>
          <w:rFonts w:ascii="Calibri" w:hAnsi="Calibri" w:cs="Vrinda"/>
          <w:b/>
          <w:bCs/>
          <w:highlight w:val="yellow"/>
          <w:lang w:val="bn" w:bidi="bn-IN"/>
        </w:rPr>
        <w:t>PHONE NUMBER]</w:t>
      </w:r>
      <w:r w:rsidR="00925387" w:rsidRPr="00925387">
        <w:rPr>
          <w:rFonts w:ascii="Calibri" w:hAnsi="Calibri" w:cs="Vrinda"/>
          <w:b/>
          <w:bCs/>
          <w:lang w:val="bn" w:bidi="bn-IN"/>
        </w:rPr>
        <w:t xml:space="preserve"> </w:t>
      </w:r>
      <w:r w:rsidR="00925387" w:rsidRPr="00925387">
        <w:rPr>
          <w:rFonts w:ascii="Calibri" w:hAnsi="Calibri" w:cs="Vrinda" w:hint="cs"/>
          <w:b/>
          <w:bCs/>
          <w:cs/>
          <w:lang w:val="bn" w:bidi="bn-IN"/>
        </w:rPr>
        <w:t>এ</w:t>
      </w:r>
      <w:r w:rsidR="00925387" w:rsidRPr="00925387">
        <w:rPr>
          <w:rFonts w:ascii="Calibri" w:hAnsi="Calibri" w:cs="Calibri"/>
          <w:b/>
          <w:bCs/>
          <w:cs/>
          <w:lang w:val="bn" w:bidi="bn-IN"/>
        </w:rPr>
        <w:t xml:space="preserve"> </w:t>
      </w:r>
      <w:r w:rsidR="00925387" w:rsidRPr="00925387">
        <w:rPr>
          <w:rFonts w:ascii="Calibri" w:hAnsi="Calibri" w:cs="Vrinda" w:hint="cs"/>
          <w:b/>
          <w:bCs/>
          <w:cs/>
          <w:lang w:val="bn" w:bidi="bn-IN"/>
        </w:rPr>
        <w:t>যোগাযোগ</w:t>
      </w:r>
      <w:r w:rsidR="1B7C6D35" w:rsidRPr="00FF2DF7">
        <w:rPr>
          <w:rFonts w:ascii="Calibri" w:hAnsi="Calibri" w:cs="Calibri"/>
          <w:b/>
          <w:bCs/>
          <w:cs/>
          <w:lang w:val="bn" w:bidi="bn-BD"/>
        </w:rPr>
        <w:t xml:space="preserve"> </w:t>
      </w:r>
      <w:r w:rsidR="1B7C6D35" w:rsidRPr="00FF2DF7">
        <w:rPr>
          <w:rFonts w:ascii="Calibri" w:hAnsi="Calibri" w:cs="Vrinda"/>
          <w:b/>
          <w:bCs/>
          <w:cs/>
          <w:lang w:val="bn" w:bidi="bn-IN"/>
        </w:rPr>
        <w:t>করুন</w:t>
      </w:r>
      <w:r w:rsidR="1B7C6D35" w:rsidRPr="00FF2DF7">
        <w:rPr>
          <w:rFonts w:ascii="Calibri" w:hAnsi="Calibri"/>
          <w:b/>
          <w:bCs/>
          <w:cs/>
          <w:lang w:val="bn" w:bidi="hi-IN"/>
        </w:rPr>
        <w:t>।</w:t>
      </w:r>
    </w:p>
    <w:p w14:paraId="6A86ED9F" w14:textId="77777777" w:rsidR="000009D8" w:rsidRPr="00927636" w:rsidRDefault="000009D8">
      <w:pPr>
        <w:pStyle w:val="Body"/>
        <w:widowControl/>
        <w:jc w:val="both"/>
        <w:rPr>
          <w:rFonts w:ascii="Calibri" w:eastAsia="Calibri" w:hAnsi="Calibri" w:cs="Calibri"/>
          <w:sz w:val="12"/>
          <w:szCs w:val="12"/>
          <w:lang w:bidi="bn-BD"/>
        </w:rPr>
      </w:pPr>
    </w:p>
    <w:p w14:paraId="5556E9D1" w14:textId="77777777" w:rsidR="000009D8" w:rsidRPr="00FF2DF7" w:rsidRDefault="00402355">
      <w:pPr>
        <w:pStyle w:val="Body"/>
        <w:widowControl/>
        <w:jc w:val="both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 w:cs="Vrinda"/>
          <w:cs/>
          <w:lang w:val="bn" w:bidi="bn-IN"/>
        </w:rPr>
        <w:t>আপনি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যেসব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প্রমাণ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জমা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দিতে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পারেন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তার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উদাহরণ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অন্তর্ভুক্ত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হতে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পারে</w:t>
      </w:r>
      <w:r w:rsidRPr="00FF2DF7">
        <w:rPr>
          <w:rFonts w:ascii="Calibri" w:hAnsi="Calibri" w:cs="Calibri"/>
          <w:cs/>
          <w:lang w:val="bn" w:bidi="bn-BD"/>
        </w:rPr>
        <w:t xml:space="preserve">, </w:t>
      </w:r>
      <w:r w:rsidRPr="00FF2DF7">
        <w:rPr>
          <w:rFonts w:ascii="Calibri" w:hAnsi="Calibri" w:cs="Vrinda"/>
          <w:cs/>
          <w:lang w:val="bn" w:bidi="bn-IN"/>
        </w:rPr>
        <w:t>কিন্তু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এর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মধ্যে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সীমাবদ্ধ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নয়</w:t>
      </w:r>
      <w:r w:rsidRPr="00FF2DF7">
        <w:rPr>
          <w:rFonts w:ascii="Calibri" w:hAnsi="Calibri" w:cs="Calibri"/>
          <w:cs/>
          <w:lang w:val="bn" w:bidi="bn-BD"/>
        </w:rPr>
        <w:t>:</w:t>
      </w:r>
    </w:p>
    <w:p w14:paraId="48D729A9" w14:textId="08B4C263" w:rsidR="004653A7" w:rsidRPr="004653A7" w:rsidRDefault="004653A7" w:rsidP="00925387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cs/>
          <w:lang w:bidi="bn-BD"/>
        </w:rPr>
      </w:pPr>
      <w:r w:rsidRPr="004653A7">
        <w:rPr>
          <w:rFonts w:ascii="Nirmala UI" w:hAnsi="Nirmala UI" w:cs="Nirmala UI"/>
          <w:lang w:bidi="bn-BD"/>
        </w:rPr>
        <w:t>প্রতিবন্ধী</w:t>
      </w:r>
      <w:r w:rsidRPr="004653A7">
        <w:rPr>
          <w:rFonts w:ascii="Calibri" w:hAnsi="Calibri"/>
          <w:lang w:bidi="bn-BD"/>
        </w:rPr>
        <w:t xml:space="preserve"> </w:t>
      </w:r>
      <w:r w:rsidRPr="004653A7">
        <w:rPr>
          <w:rFonts w:ascii="Nirmala UI" w:hAnsi="Nirmala UI" w:cs="Nirmala UI"/>
          <w:lang w:bidi="bn-BD"/>
        </w:rPr>
        <w:t>থেকে</w:t>
      </w:r>
      <w:r w:rsidRPr="004653A7">
        <w:rPr>
          <w:rFonts w:ascii="Calibri" w:hAnsi="Calibri"/>
          <w:lang w:bidi="bn-BD"/>
        </w:rPr>
        <w:t xml:space="preserve"> </w:t>
      </w:r>
      <w:r w:rsidRPr="004653A7">
        <w:rPr>
          <w:rFonts w:ascii="Nirmala UI" w:hAnsi="Nirmala UI" w:cs="Nirmala UI"/>
          <w:lang w:bidi="bn-BD"/>
        </w:rPr>
        <w:t>মুক্তির</w:t>
      </w:r>
      <w:r w:rsidRPr="004653A7">
        <w:rPr>
          <w:rFonts w:ascii="Calibri" w:hAnsi="Calibri"/>
          <w:lang w:bidi="bn-BD"/>
        </w:rPr>
        <w:t xml:space="preserve"> </w:t>
      </w:r>
      <w:r w:rsidRPr="004653A7">
        <w:rPr>
          <w:rFonts w:ascii="Nirmala UI" w:hAnsi="Nirmala UI" w:cs="Nirmala UI"/>
          <w:lang w:bidi="bn-BD"/>
        </w:rPr>
        <w:t>শংসাপত্র</w:t>
      </w:r>
      <w:r w:rsidRPr="004653A7">
        <w:rPr>
          <w:rFonts w:ascii="Calibri" w:hAnsi="Calibri"/>
          <w:lang w:bidi="bn-BD"/>
        </w:rPr>
        <w:t xml:space="preserve"> </w:t>
      </w:r>
      <w:r w:rsidRPr="004653A7">
        <w:rPr>
          <w:rFonts w:ascii="Nirmala UI" w:hAnsi="Nirmala UI" w:cs="Nirmala UI"/>
          <w:lang w:bidi="bn-BD"/>
        </w:rPr>
        <w:t>বা</w:t>
      </w:r>
      <w:r w:rsidRPr="004653A7">
        <w:rPr>
          <w:rFonts w:ascii="Calibri" w:hAnsi="Calibri"/>
          <w:lang w:bidi="bn-BD"/>
        </w:rPr>
        <w:t xml:space="preserve"> </w:t>
      </w:r>
      <w:r w:rsidRPr="004653A7">
        <w:rPr>
          <w:rFonts w:ascii="Nirmala UI" w:hAnsi="Nirmala UI" w:cs="Nirmala UI"/>
          <w:lang w:bidi="bn-BD"/>
        </w:rPr>
        <w:t>ভাল</w:t>
      </w:r>
      <w:r w:rsidRPr="004653A7">
        <w:rPr>
          <w:rFonts w:ascii="Calibri" w:hAnsi="Calibri"/>
          <w:lang w:bidi="bn-BD"/>
        </w:rPr>
        <w:t xml:space="preserve"> </w:t>
      </w:r>
      <w:r w:rsidRPr="004653A7">
        <w:rPr>
          <w:rFonts w:ascii="Nirmala UI" w:hAnsi="Nirmala UI" w:cs="Nirmala UI"/>
          <w:lang w:bidi="bn-BD"/>
        </w:rPr>
        <w:t>আচরণের</w:t>
      </w:r>
      <w:r w:rsidRPr="004653A7">
        <w:rPr>
          <w:rFonts w:ascii="Calibri" w:hAnsi="Calibri"/>
          <w:lang w:bidi="bn-BD"/>
        </w:rPr>
        <w:t xml:space="preserve"> </w:t>
      </w:r>
      <w:r w:rsidRPr="004653A7">
        <w:rPr>
          <w:rFonts w:ascii="Nirmala UI" w:hAnsi="Nirmala UI" w:cs="Nirmala UI"/>
          <w:lang w:bidi="bn-BD"/>
        </w:rPr>
        <w:t>শংসাপত্র</w:t>
      </w:r>
    </w:p>
    <w:p w14:paraId="0254D6D7" w14:textId="3DDFAC06" w:rsidR="000009D8" w:rsidRPr="00FF2DF7" w:rsidRDefault="00925387" w:rsidP="00925387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bidi="bn-BD"/>
        </w:rPr>
      </w:pPr>
      <w:r w:rsidRPr="00925387">
        <w:rPr>
          <w:rFonts w:ascii="Calibri" w:hAnsi="Calibri" w:cs="Vrinda" w:hint="cs"/>
          <w:cs/>
          <w:lang w:val="bn" w:bidi="bn-IN"/>
        </w:rPr>
        <w:t>পূর্ববর্তী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অপরাধমূলক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আচরণে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অবদান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রাখতে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পারে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এমন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অবস্থার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জন্য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চিকিত্সা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তালিকাভুক্তি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বা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সমাপ্তির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925387">
        <w:rPr>
          <w:rFonts w:ascii="Calibri" w:hAnsi="Calibri" w:cs="Vrinda" w:hint="cs"/>
          <w:cs/>
          <w:lang w:val="bn" w:bidi="bn-IN"/>
        </w:rPr>
        <w:t>প্রমাণ</w:t>
      </w:r>
    </w:p>
    <w:p w14:paraId="0BC29667" w14:textId="60CAB0AE" w:rsidR="000009D8" w:rsidRPr="00FF2DF7" w:rsidRDefault="00C73037" w:rsidP="00C73037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bidi="bn-BD"/>
        </w:rPr>
      </w:pPr>
      <w:r w:rsidRPr="00C73037">
        <w:rPr>
          <w:rFonts w:ascii="Calibri" w:hAnsi="Calibri" w:cs="Vrinda" w:hint="cs"/>
          <w:cs/>
          <w:lang w:val="bn" w:bidi="bn-IN"/>
        </w:rPr>
        <w:t>কারাবাসের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C73037">
        <w:rPr>
          <w:rFonts w:ascii="Calibri" w:hAnsi="Calibri" w:cs="Vrinda" w:hint="cs"/>
          <w:cs/>
          <w:lang w:val="bn" w:bidi="bn-IN"/>
        </w:rPr>
        <w:t>সময়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C73037">
        <w:rPr>
          <w:rFonts w:ascii="Calibri" w:hAnsi="Calibri" w:cs="Vrinda" w:hint="cs"/>
          <w:cs/>
          <w:lang w:val="bn" w:bidi="bn-IN"/>
        </w:rPr>
        <w:t>বা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C73037">
        <w:rPr>
          <w:rFonts w:ascii="Calibri" w:hAnsi="Calibri" w:cs="Vrinda" w:hint="cs"/>
          <w:cs/>
          <w:lang w:val="bn" w:bidi="bn-IN"/>
        </w:rPr>
        <w:t>পরে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C73037">
        <w:rPr>
          <w:rFonts w:ascii="Calibri" w:hAnsi="Calibri" w:cs="Vrinda" w:hint="cs"/>
          <w:cs/>
          <w:lang w:val="bn" w:bidi="bn-IN"/>
        </w:rPr>
        <w:t>পুনর্বাসনমূলক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প্রোগ্রামিং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এর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প্রমাণ</w:t>
      </w:r>
      <w:r w:rsidR="00402355" w:rsidRPr="00FF2DF7">
        <w:rPr>
          <w:rFonts w:ascii="Calibri" w:hAnsi="Calibri" w:cs="Calibri"/>
          <w:cs/>
          <w:lang w:val="bn" w:bidi="bn-BD"/>
        </w:rPr>
        <w:t xml:space="preserve">, </w:t>
      </w:r>
      <w:r w:rsidR="00402355" w:rsidRPr="00FF2DF7">
        <w:rPr>
          <w:rFonts w:ascii="Calibri" w:hAnsi="Calibri" w:cs="Vrinda"/>
          <w:cs/>
          <w:lang w:val="bn" w:bidi="bn-IN"/>
        </w:rPr>
        <w:t>যেমন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বৃত্তিমূলক</w:t>
      </w:r>
      <w:r w:rsidR="00402355" w:rsidRPr="00FF2DF7">
        <w:rPr>
          <w:rFonts w:ascii="Calibri" w:hAnsi="Calibri" w:cs="Calibri"/>
          <w:cs/>
          <w:lang w:val="bn" w:bidi="bn-BD"/>
        </w:rPr>
        <w:t xml:space="preserve">, </w:t>
      </w:r>
      <w:r w:rsidR="00402355" w:rsidRPr="00FF2DF7">
        <w:rPr>
          <w:rFonts w:ascii="Calibri" w:hAnsi="Calibri" w:cs="Vrinda"/>
          <w:cs/>
          <w:lang w:val="bn" w:bidi="bn-IN"/>
        </w:rPr>
        <w:t>শিক্ষাগত</w:t>
      </w:r>
      <w:r w:rsidR="00402355" w:rsidRPr="00FF2DF7">
        <w:rPr>
          <w:rFonts w:ascii="Calibri" w:hAnsi="Calibri" w:cs="Calibri"/>
          <w:cs/>
          <w:lang w:val="bn" w:bidi="bn-BD"/>
        </w:rPr>
        <w:t xml:space="preserve">, </w:t>
      </w:r>
      <w:r w:rsidR="00402355" w:rsidRPr="00FF2DF7">
        <w:rPr>
          <w:rFonts w:ascii="Calibri" w:hAnsi="Calibri" w:cs="Vrinda"/>
          <w:cs/>
          <w:lang w:val="bn" w:bidi="bn-IN"/>
        </w:rPr>
        <w:t>কাজ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বা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থেরাপি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</w:p>
    <w:p w14:paraId="4310ABE9" w14:textId="77777777" w:rsidR="000009D8" w:rsidRPr="00FF2DF7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bidi="bn-BD"/>
        </w:rPr>
      </w:pPr>
      <w:r w:rsidRPr="00FF2DF7">
        <w:rPr>
          <w:rFonts w:ascii="Calibri" w:hAnsi="Calibri" w:cs="Vrinda"/>
          <w:cs/>
          <w:lang w:val="bn" w:bidi="bn-IN"/>
        </w:rPr>
        <w:t>দোষী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সাব্যস্ত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হওয়া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বা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কারাগার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থেকে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মুক্ত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হওয়ার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পর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থেকে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কর্মসংস্থানের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অবস্থা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এবং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ইতিহাস</w:t>
      </w:r>
    </w:p>
    <w:p w14:paraId="719FE6D8" w14:textId="77777777" w:rsidR="000009D8" w:rsidRPr="00FF2DF7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bidi="bn-BD"/>
        </w:rPr>
      </w:pPr>
      <w:r w:rsidRPr="00FF2DF7">
        <w:rPr>
          <w:rFonts w:ascii="Calibri" w:hAnsi="Calibri" w:cs="Vrinda"/>
          <w:cs/>
          <w:lang w:val="bn" w:bidi="bn-IN"/>
        </w:rPr>
        <w:t>স্বেচ্ছাসেবী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কাজ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বা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কমিউনিটি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ব্যস্ততা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কার্যক্রম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</w:p>
    <w:p w14:paraId="1E67DBE4" w14:textId="77777777" w:rsidR="000009D8" w:rsidRPr="00FF2DF7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bidi="bn-BD"/>
        </w:rPr>
      </w:pPr>
      <w:r w:rsidRPr="00FF2DF7">
        <w:rPr>
          <w:rFonts w:ascii="Calibri" w:hAnsi="Calibri" w:cs="Vrinda"/>
          <w:cs/>
          <w:lang w:val="bn" w:bidi="bn-IN"/>
        </w:rPr>
        <w:t>কমিউনিটি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সদস্যদের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কাছ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থেকে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সুপারিশ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চিঠি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সহ</w:t>
      </w:r>
      <w:r w:rsidRPr="00FF2DF7">
        <w:rPr>
          <w:rFonts w:ascii="Calibri" w:hAnsi="Calibri" w:cs="Calibri"/>
          <w:cs/>
          <w:lang w:val="bn" w:bidi="bn-BD"/>
        </w:rPr>
        <w:t xml:space="preserve">, </w:t>
      </w:r>
      <w:r w:rsidRPr="00FF2DF7">
        <w:rPr>
          <w:rFonts w:ascii="Calibri" w:hAnsi="Calibri" w:cs="Vrinda"/>
          <w:cs/>
          <w:lang w:val="bn" w:bidi="bn-IN"/>
        </w:rPr>
        <w:t>কিন্তু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সীমাবদ্ধ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নয়</w:t>
      </w:r>
      <w:r w:rsidRPr="00FF2DF7">
        <w:rPr>
          <w:rFonts w:ascii="Calibri" w:hAnsi="Calibri" w:cs="Calibri"/>
          <w:cs/>
          <w:lang w:val="bn" w:bidi="bn-BD"/>
        </w:rPr>
        <w:t xml:space="preserve">: </w:t>
      </w:r>
      <w:r w:rsidRPr="00FF2DF7">
        <w:rPr>
          <w:rFonts w:ascii="Calibri" w:hAnsi="Calibri" w:cs="Vrinda"/>
          <w:cs/>
          <w:lang w:val="bn" w:bidi="bn-IN"/>
        </w:rPr>
        <w:t>পাদ্রি</w:t>
      </w:r>
      <w:r w:rsidRPr="00FF2DF7">
        <w:rPr>
          <w:rFonts w:ascii="Calibri" w:hAnsi="Calibri" w:cs="Calibri"/>
          <w:cs/>
          <w:lang w:val="bn" w:bidi="bn-BD"/>
        </w:rPr>
        <w:t xml:space="preserve">, </w:t>
      </w:r>
      <w:r w:rsidRPr="00FF2DF7">
        <w:rPr>
          <w:rFonts w:ascii="Calibri" w:hAnsi="Calibri" w:cs="Vrinda"/>
          <w:cs/>
          <w:lang w:val="bn" w:bidi="bn-IN"/>
        </w:rPr>
        <w:t>প্যারোল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সুপারভাইজার</w:t>
      </w:r>
      <w:r w:rsidRPr="00FF2DF7">
        <w:rPr>
          <w:rFonts w:ascii="Calibri" w:hAnsi="Calibri" w:cs="Calibri"/>
          <w:cs/>
          <w:lang w:val="bn" w:bidi="bn-BD"/>
        </w:rPr>
        <w:t xml:space="preserve">, </w:t>
      </w:r>
      <w:r w:rsidRPr="00FF2DF7">
        <w:rPr>
          <w:rFonts w:ascii="Calibri" w:hAnsi="Calibri" w:cs="Vrinda"/>
          <w:cs/>
          <w:lang w:val="bn" w:bidi="bn-IN"/>
        </w:rPr>
        <w:t>শিক্ষাবিদ</w:t>
      </w:r>
      <w:r w:rsidRPr="00FF2DF7">
        <w:rPr>
          <w:rFonts w:ascii="Calibri" w:hAnsi="Calibri" w:cs="Calibri"/>
          <w:cs/>
          <w:lang w:val="bn" w:bidi="bn-BD"/>
        </w:rPr>
        <w:t xml:space="preserve">, </w:t>
      </w:r>
      <w:r w:rsidRPr="00FF2DF7">
        <w:rPr>
          <w:rFonts w:ascii="Calibri" w:hAnsi="Calibri" w:cs="Vrinda"/>
          <w:cs/>
          <w:lang w:val="bn" w:bidi="bn-IN"/>
        </w:rPr>
        <w:t>নিয়োগকর্তা</w:t>
      </w:r>
      <w:r w:rsidRPr="00FF2DF7">
        <w:rPr>
          <w:rFonts w:ascii="Calibri" w:hAnsi="Calibri" w:cs="Calibri"/>
          <w:cs/>
          <w:lang w:val="bn" w:bidi="bn-BD"/>
        </w:rPr>
        <w:t xml:space="preserve">, </w:t>
      </w:r>
      <w:r w:rsidRPr="00FF2DF7">
        <w:rPr>
          <w:rFonts w:ascii="Calibri" w:hAnsi="Calibri" w:cs="Vrinda"/>
          <w:cs/>
          <w:lang w:val="bn" w:bidi="bn-IN"/>
        </w:rPr>
        <w:t>প্রতিবেশী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এবং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অন্যান্য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স্থানীয়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সম্প্রদায়ের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বাসিন্দা</w:t>
      </w:r>
      <w:r w:rsidRPr="00FF2DF7">
        <w:rPr>
          <w:rFonts w:ascii="Calibri" w:hAnsi="Calibri" w:cs="Calibri"/>
          <w:cs/>
          <w:lang w:val="bn" w:bidi="bn-BD"/>
        </w:rPr>
        <w:t xml:space="preserve">, </w:t>
      </w:r>
      <w:r w:rsidRPr="00FF2DF7">
        <w:rPr>
          <w:rFonts w:ascii="Calibri" w:hAnsi="Calibri" w:cs="Vrinda"/>
          <w:cs/>
          <w:lang w:val="bn" w:bidi="bn-IN"/>
        </w:rPr>
        <w:t>বাড়িওয়ালা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ইত্যাদি</w:t>
      </w:r>
      <w:r w:rsidRPr="00FF2DF7">
        <w:rPr>
          <w:rFonts w:ascii="Calibri" w:hAnsi="Calibri"/>
          <w:cs/>
          <w:lang w:val="bn" w:bidi="hi-IN"/>
        </w:rPr>
        <w:t>।</w:t>
      </w:r>
    </w:p>
    <w:p w14:paraId="116B7134" w14:textId="439A14C6" w:rsidR="000009D8" w:rsidRPr="00FF2DF7" w:rsidRDefault="00C73037" w:rsidP="00BD064F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bidi="bn-BD"/>
        </w:rPr>
      </w:pPr>
      <w:r w:rsidRPr="00C73037">
        <w:rPr>
          <w:rFonts w:ascii="Calibri" w:hAnsi="Calibri" w:cs="Vrinda" w:hint="cs"/>
          <w:cs/>
          <w:lang w:val="bn" w:bidi="bn-IN"/>
        </w:rPr>
        <w:t>যেখানে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C73037">
        <w:rPr>
          <w:rFonts w:ascii="Calibri" w:hAnsi="Calibri" w:cs="Vrinda" w:hint="cs"/>
          <w:cs/>
          <w:lang w:val="bn" w:bidi="bn-IN"/>
        </w:rPr>
        <w:t>অপরাধ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C73037">
        <w:rPr>
          <w:rFonts w:ascii="Calibri" w:hAnsi="Calibri" w:cs="Vrinda" w:hint="cs"/>
          <w:cs/>
          <w:lang w:val="bn" w:bidi="bn-IN"/>
        </w:rPr>
        <w:t>হয়েছিল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C73037">
        <w:rPr>
          <w:rFonts w:ascii="Calibri" w:hAnsi="Calibri" w:cs="Vrinda" w:hint="cs"/>
          <w:cs/>
          <w:lang w:val="bn" w:bidi="bn-IN"/>
        </w:rPr>
        <w:t>এবং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C73037">
        <w:rPr>
          <w:rFonts w:ascii="Calibri" w:hAnsi="Calibri" w:cs="Vrinda" w:hint="cs"/>
          <w:cs/>
          <w:lang w:val="bn" w:bidi="bn-IN"/>
        </w:rPr>
        <w:t>তারপর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C73037">
        <w:rPr>
          <w:rFonts w:ascii="Calibri" w:hAnsi="Calibri" w:cs="Vrinda" w:hint="cs"/>
          <w:cs/>
          <w:lang w:val="bn" w:bidi="bn-IN"/>
        </w:rPr>
        <w:t>কী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C73037">
        <w:rPr>
          <w:rFonts w:ascii="Calibri" w:hAnsi="Calibri" w:cs="Vrinda" w:hint="cs"/>
          <w:cs/>
          <w:lang w:val="bn" w:bidi="bn-IN"/>
        </w:rPr>
        <w:t>ঘটেছিল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C73037">
        <w:rPr>
          <w:rFonts w:ascii="Calibri" w:hAnsi="Calibri" w:cs="Vrinda" w:hint="cs"/>
          <w:cs/>
          <w:lang w:val="bn" w:bidi="bn-IN"/>
        </w:rPr>
        <w:t>তার</w:t>
      </w:r>
      <w:r w:rsidRPr="00C73037">
        <w:rPr>
          <w:rFonts w:ascii="Calibri" w:hAnsi="Calibri" w:cs="Calibri"/>
          <w:cs/>
          <w:lang w:val="bn" w:bidi="bn-IN"/>
        </w:rPr>
        <w:t xml:space="preserve"> </w:t>
      </w:r>
      <w:r w:rsidRPr="00C73037">
        <w:rPr>
          <w:rFonts w:ascii="Calibri" w:hAnsi="Calibri" w:cs="Vrinda" w:hint="cs"/>
          <w:cs/>
          <w:lang w:val="bn" w:bidi="bn-IN"/>
        </w:rPr>
        <w:t>পরিস্থিতি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ব্যাখ্যা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করে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একটি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বর্ণনা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সহ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অন্যান্য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402355" w:rsidRPr="00FF2DF7">
        <w:rPr>
          <w:rFonts w:ascii="Calibri" w:hAnsi="Calibri" w:cs="Vrinda"/>
          <w:cs/>
          <w:lang w:val="bn" w:bidi="bn-IN"/>
        </w:rPr>
        <w:t>প্রাসঙ্গিক</w:t>
      </w:r>
      <w:r w:rsidR="00402355" w:rsidRPr="00FF2DF7">
        <w:rPr>
          <w:rFonts w:ascii="Calibri" w:hAnsi="Calibri" w:cs="Calibri"/>
          <w:cs/>
          <w:lang w:val="bn" w:bidi="bn-BD"/>
        </w:rPr>
        <w:t xml:space="preserve"> </w:t>
      </w:r>
      <w:r w:rsidR="00BD064F" w:rsidRPr="00BD064F">
        <w:rPr>
          <w:rFonts w:ascii="Calibri" w:hAnsi="Calibri" w:cs="Vrinda" w:hint="cs"/>
          <w:cs/>
          <w:lang w:val="bn" w:bidi="bn-IN"/>
        </w:rPr>
        <w:t>বিষয়।</w:t>
      </w:r>
    </w:p>
    <w:p w14:paraId="61E29448" w14:textId="05CE606E" w:rsidR="000009D8" w:rsidRPr="00FF2DF7" w:rsidRDefault="00BD064F" w:rsidP="00BD064F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  <w:lang w:bidi="bn-BD"/>
        </w:rPr>
      </w:pPr>
      <w:r w:rsidRPr="00BD064F">
        <w:rPr>
          <w:rFonts w:ascii="Calibri" w:hAnsi="Calibri" w:cs="Vrinda" w:hint="cs"/>
          <w:cs/>
          <w:lang w:val="bn" w:bidi="bn-IN"/>
        </w:rPr>
        <w:t>যদি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আপনার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বিচারের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সাথে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জড়িত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ইতিহাসটি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আবেদনে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অন্তর্ভুক্ত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থাকা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আপনার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বা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অন্য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কোনো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ব্যক্তির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গার্হস্থ্য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সহিংসতা</w:t>
      </w:r>
      <w:r w:rsidRPr="00BD064F">
        <w:rPr>
          <w:rFonts w:ascii="Calibri" w:hAnsi="Calibri" w:cs="Vrinda"/>
          <w:lang w:val="bn"/>
        </w:rPr>
        <w:t xml:space="preserve">, </w:t>
      </w:r>
      <w:r w:rsidRPr="00BD064F">
        <w:rPr>
          <w:rFonts w:ascii="Calibri" w:hAnsi="Calibri" w:cs="Vrinda" w:hint="cs"/>
          <w:cs/>
          <w:lang w:val="bn" w:bidi="bn-IN"/>
        </w:rPr>
        <w:t>ডেটিং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সহিংসতা</w:t>
      </w:r>
      <w:r w:rsidRPr="00BD064F">
        <w:rPr>
          <w:rFonts w:ascii="Calibri" w:hAnsi="Calibri" w:cs="Vrinda"/>
          <w:lang w:val="bn"/>
        </w:rPr>
        <w:t xml:space="preserve">, </w:t>
      </w:r>
      <w:r w:rsidRPr="00BD064F">
        <w:rPr>
          <w:rFonts w:ascii="Calibri" w:hAnsi="Calibri" w:cs="Vrinda" w:hint="cs"/>
          <w:cs/>
          <w:lang w:val="bn" w:bidi="bn-IN"/>
        </w:rPr>
        <w:t>যৌন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নিপীড়ন</w:t>
      </w:r>
      <w:r w:rsidRPr="00BD064F">
        <w:rPr>
          <w:rFonts w:ascii="Calibri" w:hAnsi="Calibri" w:cs="Vrinda"/>
          <w:lang w:val="bn"/>
        </w:rPr>
        <w:t xml:space="preserve">, </w:t>
      </w:r>
      <w:r w:rsidRPr="00BD064F">
        <w:rPr>
          <w:rFonts w:ascii="Calibri" w:hAnsi="Calibri" w:cs="Vrinda" w:hint="cs"/>
          <w:cs/>
          <w:lang w:val="bn" w:bidi="bn-IN"/>
        </w:rPr>
        <w:t>বা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পিছু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নেওয়ার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শিকার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হওয়ার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কোনও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সরাসরি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ফলাফল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থেকে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হয়ে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থাকে</w:t>
      </w:r>
      <w:r w:rsidRPr="00BD064F">
        <w:rPr>
          <w:rFonts w:ascii="Calibri" w:hAnsi="Calibri" w:cs="Vrinda"/>
          <w:lang w:val="bn"/>
        </w:rPr>
        <w:t xml:space="preserve">, </w:t>
      </w:r>
      <w:r w:rsidRPr="00BD064F">
        <w:rPr>
          <w:rFonts w:ascii="Calibri" w:hAnsi="Calibri" w:cs="Vrinda" w:hint="cs"/>
          <w:cs/>
          <w:lang w:val="bn" w:bidi="bn-IN"/>
        </w:rPr>
        <w:t>তাহলে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অনুগ্রহ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করে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সংযুক্ত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নারীর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বিরুদ্ধে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সহিংসতা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আইন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/>
          <w:cs/>
          <w:lang w:val="bn" w:bidi="bn-IN"/>
        </w:rPr>
        <w:t>(</w:t>
      </w:r>
      <w:r w:rsidRPr="00BD064F">
        <w:rPr>
          <w:rFonts w:ascii="Calibri" w:hAnsi="Calibri" w:cs="Vrinda"/>
          <w:lang w:val="bn"/>
        </w:rPr>
        <w:t xml:space="preserve">Violence Against Women Act) </w:t>
      </w:r>
      <w:r w:rsidRPr="00BD064F">
        <w:rPr>
          <w:rFonts w:ascii="Calibri" w:hAnsi="Calibri" w:cs="Vrinda" w:hint="cs"/>
          <w:cs/>
          <w:lang w:val="bn" w:bidi="bn-IN"/>
        </w:rPr>
        <w:t>এর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অধীনে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অধিকারের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 w:hint="cs"/>
          <w:cs/>
          <w:lang w:val="bn" w:bidi="bn-IN"/>
        </w:rPr>
        <w:t>বিজ্ঞপ্তিটি</w:t>
      </w:r>
      <w:r w:rsidRPr="00BD064F">
        <w:rPr>
          <w:rFonts w:ascii="Calibri" w:hAnsi="Calibri" w:cs="Calibri"/>
          <w:cs/>
          <w:lang w:val="bn" w:bidi="bn-IN"/>
        </w:rPr>
        <w:t xml:space="preserve"> </w:t>
      </w:r>
      <w:r w:rsidRPr="00BD064F">
        <w:rPr>
          <w:rFonts w:ascii="Calibri" w:hAnsi="Calibri" w:cs="Vrinda"/>
          <w:cs/>
          <w:lang w:val="bn" w:bidi="bn-IN"/>
        </w:rPr>
        <w:t>(</w:t>
      </w:r>
      <w:r w:rsidRPr="00BD064F">
        <w:rPr>
          <w:rFonts w:ascii="Calibri" w:hAnsi="Calibri" w:cs="Vrinda"/>
          <w:lang w:val="bn"/>
        </w:rPr>
        <w:t xml:space="preserve">the Notice of Rights) </w:t>
      </w:r>
      <w:r w:rsidRPr="00BD064F">
        <w:rPr>
          <w:rFonts w:ascii="Calibri" w:hAnsi="Calibri" w:cs="Vrinda" w:hint="cs"/>
          <w:cs/>
          <w:lang w:val="bn" w:bidi="bn-IN"/>
        </w:rPr>
        <w:t>দেখুন।</w:t>
      </w:r>
    </w:p>
    <w:p w14:paraId="4C5F776E" w14:textId="77777777" w:rsidR="000009D8" w:rsidRPr="00927636" w:rsidRDefault="000009D8">
      <w:pPr>
        <w:pStyle w:val="Body"/>
        <w:widowControl/>
        <w:jc w:val="both"/>
        <w:rPr>
          <w:rFonts w:ascii="Calibri" w:eastAsia="Calibri" w:hAnsi="Calibri" w:cs="Calibri"/>
          <w:sz w:val="16"/>
          <w:szCs w:val="16"/>
          <w:lang w:bidi="bn-BD"/>
        </w:rPr>
      </w:pPr>
    </w:p>
    <w:p w14:paraId="057598AC" w14:textId="77777777" w:rsidR="000009D8" w:rsidRPr="00927636" w:rsidRDefault="000009D8">
      <w:pPr>
        <w:pStyle w:val="Body"/>
        <w:widowControl/>
        <w:ind w:left="720"/>
        <w:jc w:val="both"/>
        <w:rPr>
          <w:rFonts w:ascii="Calibri" w:eastAsia="Calibri" w:hAnsi="Calibri" w:cs="Calibri"/>
          <w:sz w:val="12"/>
          <w:szCs w:val="12"/>
          <w:lang w:bidi="bn-BD"/>
        </w:rPr>
      </w:pPr>
    </w:p>
    <w:p w14:paraId="0B6EAC92" w14:textId="77777777" w:rsidR="000009D8" w:rsidRPr="00FF2DF7" w:rsidRDefault="00402355">
      <w:pPr>
        <w:pStyle w:val="Body"/>
        <w:widowControl/>
        <w:ind w:firstLine="5760"/>
        <w:jc w:val="both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 w:cs="Vrinda"/>
          <w:cs/>
          <w:lang w:val="bn" w:bidi="bn-IN"/>
        </w:rPr>
        <w:t>বিনীত</w:t>
      </w:r>
      <w:r w:rsidRPr="00FF2DF7">
        <w:rPr>
          <w:rFonts w:ascii="Calibri" w:hAnsi="Calibri" w:cs="Calibri"/>
          <w:cs/>
          <w:lang w:val="bn" w:bidi="bn-BD"/>
        </w:rPr>
        <w:t>,</w:t>
      </w:r>
    </w:p>
    <w:p w14:paraId="2FDF055A" w14:textId="77777777" w:rsidR="000009D8" w:rsidRPr="00927636" w:rsidRDefault="000009D8">
      <w:pPr>
        <w:pStyle w:val="Body"/>
        <w:widowControl/>
        <w:rPr>
          <w:rFonts w:ascii="Calibri" w:eastAsia="Calibri" w:hAnsi="Calibri" w:cs="Calibri"/>
          <w:sz w:val="12"/>
          <w:szCs w:val="12"/>
          <w:lang w:bidi="bn-BD"/>
        </w:rPr>
      </w:pPr>
    </w:p>
    <w:p w14:paraId="19DD1CE6" w14:textId="77777777" w:rsidR="000009D8" w:rsidRPr="00FF2DF7" w:rsidRDefault="00402355">
      <w:pPr>
        <w:pStyle w:val="Body"/>
        <w:widowControl/>
        <w:ind w:left="5760"/>
        <w:jc w:val="both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/>
          <w:lang w:bidi="bn-BD"/>
        </w:rPr>
        <w:t>[NAME]</w:t>
      </w:r>
    </w:p>
    <w:p w14:paraId="52AA56CE" w14:textId="77777777" w:rsidR="000009D8" w:rsidRPr="00FF2DF7" w:rsidRDefault="00402355">
      <w:pPr>
        <w:pStyle w:val="Body"/>
        <w:widowControl/>
        <w:ind w:left="5760"/>
        <w:jc w:val="both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 w:cs="Vrinda"/>
          <w:cs/>
          <w:lang w:val="bn" w:bidi="bn-IN"/>
        </w:rPr>
        <w:t>মালিক</w:t>
      </w:r>
      <w:r w:rsidRPr="00FF2DF7">
        <w:rPr>
          <w:rFonts w:ascii="Calibri" w:hAnsi="Calibri" w:cs="Calibri"/>
          <w:cs/>
          <w:lang w:val="bn" w:bidi="bn-BD"/>
        </w:rPr>
        <w:t>/</w:t>
      </w:r>
      <w:r w:rsidRPr="00FF2DF7">
        <w:rPr>
          <w:rFonts w:ascii="Calibri" w:hAnsi="Calibri" w:cs="Vrinda"/>
          <w:cs/>
          <w:lang w:val="bn" w:bidi="bn-IN"/>
        </w:rPr>
        <w:t>ম্যানেজার</w:t>
      </w:r>
    </w:p>
    <w:p w14:paraId="6BD0FFF7" w14:textId="77777777" w:rsidR="000009D8" w:rsidRPr="00FF2DF7" w:rsidRDefault="000009D8">
      <w:pPr>
        <w:pStyle w:val="Body"/>
        <w:widowControl/>
        <w:ind w:left="5760"/>
        <w:jc w:val="both"/>
        <w:rPr>
          <w:rFonts w:ascii="Calibri" w:eastAsia="Calibri" w:hAnsi="Calibri" w:cs="Calibri"/>
          <w:lang w:bidi="bn-BD"/>
        </w:rPr>
      </w:pPr>
    </w:p>
    <w:p w14:paraId="4BF88C7C" w14:textId="77777777" w:rsidR="000009D8" w:rsidRPr="00FF2DF7" w:rsidRDefault="00402355">
      <w:pPr>
        <w:pStyle w:val="Body"/>
        <w:widowControl/>
        <w:jc w:val="center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/>
          <w:lang w:bidi="bn-BD"/>
        </w:rPr>
        <w:t>[INSERT EMAIL ADDRESS]   [INSERT PHONE NUMBER]   [INSERT FAX NUMBER]</w:t>
      </w:r>
    </w:p>
    <w:p w14:paraId="19323E4D" w14:textId="77777777" w:rsidR="000009D8" w:rsidRPr="00FF2DF7" w:rsidRDefault="000009D8">
      <w:pPr>
        <w:pStyle w:val="Body"/>
        <w:rPr>
          <w:rFonts w:ascii="Calibri" w:eastAsia="Calibri" w:hAnsi="Calibri" w:cs="Calibri"/>
          <w:b/>
          <w:bCs/>
          <w:color w:val="FF0000"/>
          <w:u w:color="FF0000"/>
          <w:lang w:bidi="bn-BD"/>
        </w:rPr>
      </w:pPr>
    </w:p>
    <w:p w14:paraId="378CCDDD" w14:textId="77777777" w:rsidR="000009D8" w:rsidRPr="00FF2DF7" w:rsidRDefault="00402355">
      <w:pPr>
        <w:pStyle w:val="Body"/>
        <w:jc w:val="center"/>
        <w:rPr>
          <w:rFonts w:ascii="Calibri" w:eastAsia="Calibri" w:hAnsi="Calibri" w:cs="Calibri"/>
          <w:b/>
          <w:bCs/>
          <w:lang w:bidi="bn-BD"/>
        </w:rPr>
      </w:pPr>
      <w:r w:rsidRPr="00FF2DF7">
        <w:rPr>
          <w:rFonts w:ascii="Calibri" w:hAnsi="Calibri"/>
          <w:b/>
          <w:bCs/>
          <w:lang w:bidi="bn-BD"/>
        </w:rPr>
        <w:t xml:space="preserve">[INSERT ENGLISH HOUSEHOLD SIZE AND INCOME CHART BELOW OR ATTACH AD] </w:t>
      </w:r>
    </w:p>
    <w:p w14:paraId="2FC27279" w14:textId="77777777" w:rsidR="000009D8" w:rsidRPr="00FF2DF7" w:rsidRDefault="00402355">
      <w:pPr>
        <w:pStyle w:val="Body"/>
        <w:jc w:val="center"/>
        <w:rPr>
          <w:rFonts w:ascii="Calibri" w:eastAsia="Calibri" w:hAnsi="Calibri" w:cs="Calibri"/>
          <w:b/>
          <w:bCs/>
          <w:lang w:bidi="bn-BD"/>
        </w:rPr>
      </w:pPr>
      <w:r w:rsidRPr="00FF2DF7">
        <w:rPr>
          <w:rFonts w:ascii="Calibri" w:eastAsia="Calibri" w:hAnsi="Calibri" w:cs="Calibri"/>
          <w:b/>
          <w:bCs/>
          <w:cs/>
          <w:lang w:val="bn" w:bidi="bn-BD"/>
        </w:rPr>
        <w:br/>
      </w:r>
    </w:p>
    <w:p w14:paraId="51AE67F8" w14:textId="77777777" w:rsidR="000009D8" w:rsidRPr="00FF2DF7" w:rsidRDefault="00402355">
      <w:pPr>
        <w:pStyle w:val="Body"/>
        <w:spacing w:line="276" w:lineRule="auto"/>
        <w:rPr>
          <w:rFonts w:ascii="Calibri" w:eastAsia="Calibri" w:hAnsi="Calibri" w:cs="Calibri"/>
          <w:lang w:bidi="bn-BD"/>
        </w:rPr>
      </w:pPr>
      <w:r w:rsidRPr="00FF2DF7">
        <w:rPr>
          <w:rFonts w:ascii="Calibri" w:hAnsi="Calibri" w:cs="Vrinda"/>
          <w:cs/>
          <w:lang w:val="bn" w:bidi="bn-IN"/>
        </w:rPr>
        <w:t>আবাসন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আবেদন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প্রক্রিয়া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বা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আপিল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সংক্রান্ত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অতিরিক্ত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প্রশ্নের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জন্য</w:t>
      </w:r>
      <w:r w:rsidRPr="00FF2DF7">
        <w:rPr>
          <w:rFonts w:ascii="Calibri" w:hAnsi="Calibri" w:cs="Calibri"/>
          <w:cs/>
          <w:lang w:val="bn" w:bidi="bn-BD"/>
        </w:rPr>
        <w:t xml:space="preserve">, </w:t>
      </w:r>
      <w:r w:rsidRPr="00FF2DF7">
        <w:rPr>
          <w:rFonts w:ascii="Calibri" w:hAnsi="Calibri" w:cs="Vrinda"/>
          <w:cs/>
          <w:lang w:val="bn" w:bidi="bn-IN"/>
        </w:rPr>
        <w:t>অনুগ্রহ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করে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যোগাযোগ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করুন</w:t>
      </w:r>
      <w:r w:rsidRPr="00FF2DF7">
        <w:rPr>
          <w:rFonts w:ascii="Calibri" w:hAnsi="Calibri" w:cs="Calibri"/>
          <w:cs/>
          <w:lang w:val="bn" w:bidi="bn-BD"/>
        </w:rPr>
        <w:t>:</w:t>
      </w:r>
    </w:p>
    <w:p w14:paraId="04E5AE78" w14:textId="1B4D9914" w:rsidR="000009D8" w:rsidRPr="00FF2DF7" w:rsidRDefault="00402355" w:rsidP="00381AF0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/>
          <w:b/>
          <w:bCs/>
          <w:lang w:val="de-DE" w:bidi="bn-BD"/>
        </w:rPr>
      </w:pPr>
      <w:r w:rsidRPr="00FF2DF7">
        <w:rPr>
          <w:rFonts w:ascii="Calibri" w:hAnsi="Calibri" w:cs="Calibri"/>
          <w:cs/>
          <w:lang w:val="bn" w:bidi="bn-BD"/>
        </w:rPr>
        <w:t xml:space="preserve">HPD </w:t>
      </w:r>
      <w:r w:rsidR="00381AF0" w:rsidRPr="00381AF0">
        <w:rPr>
          <w:rFonts w:ascii="Calibri" w:hAnsi="Calibri" w:cs="Vrinda" w:hint="cs"/>
          <w:cs/>
          <w:lang w:val="bn" w:bidi="bn-IN"/>
        </w:rPr>
        <w:t>বাজারজাতকৃত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ইউনিট</w:t>
      </w:r>
      <w:r w:rsidR="00D530AB">
        <w:rPr>
          <w:rFonts w:ascii="Calibri" w:hAnsi="Calibri" w:cs="Calibri"/>
          <w:cs/>
          <w:lang w:val="bn" w:bidi="bn-BD"/>
        </w:rPr>
        <w:t xml:space="preserve">: </w:t>
      </w:r>
      <w:r w:rsidRPr="00FF2DF7">
        <w:rPr>
          <w:rFonts w:ascii="Calibri" w:hAnsi="Calibri" w:cs="Calibri"/>
          <w:cs/>
          <w:lang w:val="bn" w:bidi="bn-BD"/>
        </w:rPr>
        <w:t xml:space="preserve">HPD </w:t>
      </w:r>
      <w:r w:rsidRPr="00FF2DF7">
        <w:rPr>
          <w:rFonts w:ascii="Calibri" w:hAnsi="Calibri" w:cs="Vrinda"/>
          <w:cs/>
          <w:lang w:val="bn" w:bidi="bn-IN"/>
        </w:rPr>
        <w:t>আবেদনকারী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হেল্পলাইন</w:t>
      </w:r>
      <w:r w:rsidRPr="00FF2DF7">
        <w:rPr>
          <w:rFonts w:ascii="Calibri" w:hAnsi="Calibri" w:cs="Calibri"/>
          <w:cs/>
          <w:lang w:val="bn" w:bidi="bn-BD"/>
        </w:rPr>
        <w:t>, 212-863-7990</w:t>
      </w:r>
    </w:p>
    <w:p w14:paraId="7A62E3F1" w14:textId="5F0ACECD" w:rsidR="000009D8" w:rsidRPr="00FF2DF7" w:rsidRDefault="00402355" w:rsidP="00381AF0">
      <w:pPr>
        <w:pStyle w:val="ListParagraph"/>
        <w:numPr>
          <w:ilvl w:val="0"/>
          <w:numId w:val="4"/>
        </w:numPr>
        <w:rPr>
          <w:rFonts w:ascii="Calibri" w:hAnsi="Calibri"/>
          <w:b/>
          <w:bCs/>
          <w:lang w:val="de-DE" w:bidi="bn-BD"/>
        </w:rPr>
      </w:pPr>
      <w:r w:rsidRPr="00FF2DF7">
        <w:rPr>
          <w:rFonts w:ascii="Calibri" w:hAnsi="Calibri" w:cs="Calibri"/>
          <w:cs/>
          <w:lang w:val="bn" w:bidi="bn-BD"/>
        </w:rPr>
        <w:t xml:space="preserve">HDC </w:t>
      </w:r>
      <w:r w:rsidR="00381AF0" w:rsidRPr="00381AF0">
        <w:rPr>
          <w:rFonts w:ascii="Calibri" w:hAnsi="Calibri" w:cs="Vrinda" w:hint="cs"/>
          <w:cs/>
          <w:lang w:val="bn" w:bidi="bn-IN"/>
        </w:rPr>
        <w:t>বাজারজাতকৃত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ইউনিট</w:t>
      </w:r>
      <w:r w:rsidR="00D530AB">
        <w:rPr>
          <w:rFonts w:ascii="Calibri" w:hAnsi="Calibri" w:cs="Calibri"/>
          <w:cs/>
          <w:lang w:val="bn" w:bidi="bn-BD"/>
        </w:rPr>
        <w:t xml:space="preserve">: </w:t>
      </w:r>
      <w:r w:rsidRPr="00FF2DF7">
        <w:rPr>
          <w:rFonts w:ascii="Calibri" w:hAnsi="Calibri" w:cs="Calibri"/>
          <w:cs/>
          <w:lang w:val="bn" w:bidi="bn-BD"/>
        </w:rPr>
        <w:t xml:space="preserve">HDC </w:t>
      </w:r>
      <w:r w:rsidRPr="00FF2DF7">
        <w:rPr>
          <w:rFonts w:ascii="Calibri" w:hAnsi="Calibri" w:cs="Vrinda"/>
          <w:cs/>
          <w:lang w:val="bn" w:bidi="bn-IN"/>
        </w:rPr>
        <w:t>সম্মতি</w:t>
      </w:r>
      <w:r w:rsidRPr="00FF2DF7">
        <w:rPr>
          <w:rFonts w:ascii="Calibri" w:hAnsi="Calibri" w:cs="Calibri"/>
          <w:cs/>
          <w:lang w:val="bn" w:bidi="bn-BD"/>
        </w:rPr>
        <w:t xml:space="preserve"> </w:t>
      </w:r>
      <w:r w:rsidRPr="00FF2DF7">
        <w:rPr>
          <w:rFonts w:ascii="Calibri" w:hAnsi="Calibri" w:cs="Vrinda"/>
          <w:cs/>
          <w:lang w:val="bn" w:bidi="bn-IN"/>
        </w:rPr>
        <w:t>হেল্পলাইন</w:t>
      </w:r>
      <w:r w:rsidRPr="00FF2DF7">
        <w:rPr>
          <w:rFonts w:ascii="Calibri" w:hAnsi="Calibri" w:cs="Calibri"/>
          <w:cs/>
          <w:lang w:val="bn" w:bidi="bn-BD"/>
        </w:rPr>
        <w:t>, 212-227-6411</w:t>
      </w:r>
    </w:p>
    <w:p w14:paraId="3ECF9727" w14:textId="77777777" w:rsidR="000009D8" w:rsidRPr="00FF2DF7" w:rsidRDefault="000009D8">
      <w:pPr>
        <w:pStyle w:val="Body"/>
        <w:spacing w:line="276" w:lineRule="auto"/>
        <w:jc w:val="center"/>
        <w:rPr>
          <w:rFonts w:ascii="Calibri" w:eastAsia="Calibri" w:hAnsi="Calibri" w:cs="Calibri"/>
          <w:u w:val="single"/>
          <w:lang w:bidi="bn-BD"/>
        </w:rPr>
      </w:pPr>
    </w:p>
    <w:p w14:paraId="30E8212C" w14:textId="77777777" w:rsidR="00D873A9" w:rsidRPr="001F0BFA" w:rsidRDefault="00402355" w:rsidP="00D873A9">
      <w:pPr>
        <w:pBdr>
          <w:top w:val="single" w:sz="4" w:space="1" w:color="auto"/>
        </w:pBdr>
        <w:jc w:val="center"/>
        <w:rPr>
          <w:rFonts w:ascii="Vrinda" w:hAnsi="Vrinda" w:cs="Vrinda"/>
          <w:bCs/>
          <w:sz w:val="20"/>
          <w:szCs w:val="22"/>
        </w:rPr>
      </w:pPr>
      <w:r w:rsidRPr="00FF2DF7">
        <w:rPr>
          <w:rFonts w:ascii="Arial Unicode MS" w:hAnsi="Arial Unicode MS"/>
          <w:u w:val="single"/>
          <w:cs/>
          <w:lang w:val="bn" w:bidi="bn-BD"/>
        </w:rPr>
        <w:br w:type="page"/>
      </w:r>
      <w:r w:rsidR="00D873A9" w:rsidRPr="001F0BFA">
        <w:rPr>
          <w:rFonts w:ascii="Vrinda" w:hAnsi="Vrinda" w:cs="Vrinda"/>
          <w:sz w:val="20"/>
          <w:szCs w:val="20"/>
          <w:cs/>
          <w:lang w:bidi="bn-IN"/>
        </w:rPr>
        <w:lastRenderedPageBreak/>
        <w:t xml:space="preserve">নিউ ইয়র্ক সিটির আবাসন সংরক্ষণ এবং উন্নয়ন দপ্তর </w:t>
      </w:r>
      <w:r w:rsidR="00D873A9">
        <w:rPr>
          <w:rFonts w:ascii="Arial" w:hAnsi="Arial" w:cs="Arial" w:hint="cs"/>
          <w:sz w:val="20"/>
          <w:szCs w:val="20"/>
          <w:cs/>
        </w:rPr>
        <w:t>(</w:t>
      </w:r>
      <w:r w:rsidR="00D873A9" w:rsidRPr="001F0BFA">
        <w:rPr>
          <w:rFonts w:ascii="Arial" w:hAnsi="Arial" w:cs="Arial"/>
          <w:sz w:val="20"/>
          <w:szCs w:val="20"/>
          <w:cs/>
        </w:rPr>
        <w:t>Housing Preservation and Development</w:t>
      </w:r>
      <w:r w:rsidR="00D873A9" w:rsidRPr="001F0BFA">
        <w:rPr>
          <w:rFonts w:ascii="Arial" w:hAnsi="Arial" w:cs="Arial"/>
          <w:sz w:val="20"/>
          <w:szCs w:val="20"/>
          <w:rtl/>
          <w:cs/>
        </w:rPr>
        <w:t xml:space="preserve">, </w:t>
      </w:r>
      <w:r w:rsidR="00D873A9" w:rsidRPr="001F0BFA">
        <w:rPr>
          <w:rFonts w:ascii="Arial" w:hAnsi="Arial" w:cs="Arial"/>
          <w:sz w:val="20"/>
          <w:szCs w:val="20"/>
          <w:cs/>
        </w:rPr>
        <w:t>HPD</w:t>
      </w:r>
      <w:r w:rsidR="00D873A9">
        <w:rPr>
          <w:rFonts w:ascii="Arial" w:hAnsi="Arial" w:cs="Arial" w:hint="cs"/>
          <w:sz w:val="20"/>
          <w:szCs w:val="20"/>
          <w:cs/>
        </w:rPr>
        <w:t>)</w:t>
      </w:r>
      <w:r w:rsidR="00D873A9" w:rsidRPr="001F0BFA">
        <w:rPr>
          <w:rFonts w:ascii="Vrinda" w:hAnsi="Vrinda" w:cs="Vrinda"/>
          <w:sz w:val="20"/>
          <w:szCs w:val="20"/>
          <w:cs/>
          <w:lang w:bidi="bn-IN"/>
        </w:rPr>
        <w:t xml:space="preserve"> এবং</w:t>
      </w:r>
    </w:p>
    <w:p w14:paraId="544D5187" w14:textId="77777777" w:rsidR="00D873A9" w:rsidRPr="001F0BFA" w:rsidRDefault="00D873A9" w:rsidP="00D873A9">
      <w:pPr>
        <w:jc w:val="center"/>
        <w:rPr>
          <w:rFonts w:ascii="Vrinda" w:hAnsi="Vrinda" w:cs="Vrinda"/>
          <w:bCs/>
          <w:sz w:val="20"/>
          <w:szCs w:val="22"/>
        </w:rPr>
      </w:pPr>
      <w:r w:rsidRPr="001F0BFA">
        <w:rPr>
          <w:rFonts w:ascii="Vrinda" w:hAnsi="Vrinda" w:cs="Vrinda"/>
          <w:sz w:val="20"/>
          <w:szCs w:val="20"/>
          <w:cs/>
          <w:lang w:bidi="bn-IN"/>
        </w:rPr>
        <w:t xml:space="preserve">নিউ ইয়র্ক সিটির আবাসন উন্নয়ন নিগম </w:t>
      </w:r>
      <w:r>
        <w:rPr>
          <w:rFonts w:ascii="Arial" w:hAnsi="Arial" w:cs="Vrinda" w:hint="cs"/>
          <w:sz w:val="20"/>
          <w:szCs w:val="20"/>
          <w:cs/>
          <w:lang w:bidi="bn-IN"/>
        </w:rPr>
        <w:t>(</w:t>
      </w:r>
      <w:r w:rsidRPr="001F0BFA">
        <w:rPr>
          <w:rFonts w:ascii="Arial" w:hAnsi="Arial" w:cs="Arial"/>
          <w:sz w:val="20"/>
          <w:szCs w:val="20"/>
          <w:cs/>
        </w:rPr>
        <w:t>Housing Development Corporation</w:t>
      </w:r>
      <w:r w:rsidRPr="001F0BFA">
        <w:rPr>
          <w:rFonts w:ascii="Arial" w:hAnsi="Arial" w:cs="Arial"/>
          <w:sz w:val="20"/>
          <w:szCs w:val="20"/>
          <w:rtl/>
          <w:cs/>
        </w:rPr>
        <w:t xml:space="preserve">, </w:t>
      </w:r>
      <w:r w:rsidRPr="001F0BFA">
        <w:rPr>
          <w:rFonts w:ascii="Arial" w:hAnsi="Arial" w:cs="Arial"/>
          <w:sz w:val="20"/>
          <w:szCs w:val="20"/>
          <w:cs/>
        </w:rPr>
        <w:t>HDC</w:t>
      </w:r>
      <w:r>
        <w:rPr>
          <w:rFonts w:ascii="Arial" w:hAnsi="Arial" w:cs="Arial" w:hint="cs"/>
          <w:sz w:val="20"/>
          <w:szCs w:val="20"/>
          <w:cs/>
        </w:rPr>
        <w:t>)</w:t>
      </w:r>
    </w:p>
    <w:p w14:paraId="353D78E4" w14:textId="77777777" w:rsidR="00D873A9" w:rsidRPr="003C6D69" w:rsidRDefault="00D873A9" w:rsidP="00D873A9">
      <w:pPr>
        <w:jc w:val="center"/>
        <w:rPr>
          <w:rFonts w:ascii="Vrinda" w:hAnsi="Vrinda" w:cs="Vrinda"/>
          <w:b/>
          <w:sz w:val="20"/>
          <w:szCs w:val="22"/>
        </w:rPr>
      </w:pPr>
      <w:r w:rsidRPr="003C6D69">
        <w:rPr>
          <w:rFonts w:ascii="Vrinda" w:hAnsi="Vrinda" w:cs="Vrinda"/>
          <w:b/>
          <w:bCs/>
          <w:sz w:val="20"/>
          <w:szCs w:val="20"/>
          <w:cs/>
          <w:lang w:bidi="bn-IN"/>
        </w:rPr>
        <w:t>আবাসনের জন্য আবেদন করা ব্যক্তিদের জন্য</w:t>
      </w:r>
      <w:r>
        <w:rPr>
          <w:rFonts w:ascii="Vrinda" w:hAnsi="Vrinda" w:cs="Vrinda" w:hint="cs"/>
          <w:b/>
          <w:bCs/>
          <w:sz w:val="20"/>
          <w:szCs w:val="20"/>
          <w:cs/>
          <w:lang w:bidi="bn-IN"/>
        </w:rPr>
        <w:t xml:space="preserve"> </w:t>
      </w:r>
      <w:r w:rsidRPr="003C6D69">
        <w:rPr>
          <w:rFonts w:ascii="Vrinda" w:hAnsi="Vrinda" w:cs="Vrinda"/>
          <w:b/>
          <w:bCs/>
          <w:sz w:val="20"/>
          <w:szCs w:val="20"/>
          <w:cs/>
          <w:lang w:bidi="bn-IN"/>
        </w:rPr>
        <w:t xml:space="preserve">নারীদের বিরুদ্ধে </w:t>
      </w:r>
      <w:r>
        <w:rPr>
          <w:rFonts w:ascii="Vrinda" w:hAnsi="Vrinda" w:cs="Vrinda"/>
          <w:b/>
          <w:bCs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b/>
          <w:bCs/>
          <w:sz w:val="20"/>
          <w:szCs w:val="20"/>
          <w:rtl/>
          <w:cs/>
        </w:rPr>
        <w:t>/</w:t>
      </w:r>
      <w:r>
        <w:rPr>
          <w:rFonts w:ascii="Vrinda" w:hAnsi="Vrinda" w:cs="Vrinda"/>
          <w:b/>
          <w:bCs/>
          <w:sz w:val="20"/>
          <w:szCs w:val="20"/>
          <w:rtl/>
          <w:cs/>
          <w:lang w:bidi="bn-IN"/>
        </w:rPr>
        <w:t>হিংস্রতা</w:t>
      </w:r>
      <w:r w:rsidRPr="003C6D69">
        <w:rPr>
          <w:rFonts w:ascii="Vrinda" w:hAnsi="Vrinda" w:cs="Vrinda"/>
          <w:b/>
          <w:bCs/>
          <w:sz w:val="20"/>
          <w:szCs w:val="20"/>
          <w:cs/>
          <w:lang w:bidi="bn-IN"/>
        </w:rPr>
        <w:t xml:space="preserve"> সম্পর্কিত আইন </w:t>
      </w:r>
      <w:r>
        <w:rPr>
          <w:rFonts w:ascii="Vrinda" w:hAnsi="Vrinda" w:cs="Vrinda"/>
          <w:b/>
          <w:bCs/>
          <w:sz w:val="20"/>
          <w:szCs w:val="20"/>
          <w:cs/>
          <w:lang w:bidi="bn-IN"/>
        </w:rPr>
        <w:br/>
      </w:r>
      <w:r>
        <w:rPr>
          <w:rFonts w:ascii="Vrinda" w:hAnsi="Vrinda" w:cs="Vrinda" w:hint="cs"/>
          <w:b/>
          <w:bCs/>
          <w:sz w:val="20"/>
          <w:szCs w:val="20"/>
          <w:cs/>
          <w:lang w:bidi="bn-IN"/>
        </w:rPr>
        <w:t>(</w:t>
      </w:r>
      <w:r w:rsidRPr="003C6D69">
        <w:rPr>
          <w:rFonts w:ascii="Arial" w:hAnsi="Arial" w:cs="Arial"/>
          <w:b/>
          <w:bCs/>
          <w:sz w:val="20"/>
          <w:szCs w:val="20"/>
          <w:cs/>
        </w:rPr>
        <w:t>Violence Against Women Act</w:t>
      </w:r>
      <w:r w:rsidRPr="003C6D69">
        <w:rPr>
          <w:rFonts w:ascii="Arial" w:hAnsi="Arial" w:cs="Arial"/>
          <w:b/>
          <w:bCs/>
          <w:sz w:val="20"/>
          <w:szCs w:val="20"/>
          <w:rtl/>
          <w:cs/>
        </w:rPr>
        <w:t xml:space="preserve">, </w:t>
      </w:r>
      <w:r w:rsidRPr="003C6D69">
        <w:rPr>
          <w:rFonts w:ascii="Arial" w:hAnsi="Arial" w:cs="Arial"/>
          <w:b/>
          <w:bCs/>
          <w:sz w:val="20"/>
          <w:szCs w:val="20"/>
          <w:cs/>
        </w:rPr>
        <w:t>VAW</w:t>
      </w:r>
      <w:r>
        <w:rPr>
          <w:rFonts w:ascii="Arial" w:hAnsi="Arial" w:cs="Arial" w:hint="cs"/>
          <w:b/>
          <w:bCs/>
          <w:sz w:val="20"/>
          <w:szCs w:val="20"/>
          <w:cs/>
        </w:rPr>
        <w:t>A)</w:t>
      </w:r>
      <w:r w:rsidRPr="003C6D69">
        <w:rPr>
          <w:rFonts w:ascii="Vrinda" w:hAnsi="Vrinda" w:cs="Vrinda"/>
          <w:b/>
          <w:bCs/>
          <w:sz w:val="20"/>
          <w:szCs w:val="20"/>
          <w:rtl/>
          <w:cs/>
        </w:rPr>
        <w:t>-</w:t>
      </w:r>
      <w:r w:rsidRPr="003C6D69">
        <w:rPr>
          <w:rFonts w:ascii="Vrinda" w:hAnsi="Vrinda" w:cs="Vrinda"/>
          <w:b/>
          <w:bCs/>
          <w:sz w:val="20"/>
          <w:szCs w:val="20"/>
          <w:rtl/>
          <w:cs/>
          <w:lang w:bidi="bn-IN"/>
        </w:rPr>
        <w:t>এর অধীনে অধিকারের বিজ্ঞপ্তি</w:t>
      </w:r>
      <w:r w:rsidRPr="003C6D69">
        <w:rPr>
          <w:rStyle w:val="FootnoteReference"/>
          <w:rFonts w:ascii="Vrinda" w:hAnsi="Vrinda" w:cs="Vrinda"/>
          <w:b/>
          <w:bCs/>
          <w:sz w:val="20"/>
          <w:szCs w:val="22"/>
          <w:vertAlign w:val="superscript"/>
        </w:rPr>
        <w:footnoteReference w:id="2"/>
      </w:r>
    </w:p>
    <w:p w14:paraId="12539C4C" w14:textId="77777777" w:rsidR="00D873A9" w:rsidRPr="003C6D69" w:rsidRDefault="00D873A9" w:rsidP="00D873A9">
      <w:pPr>
        <w:jc w:val="center"/>
        <w:rPr>
          <w:rFonts w:ascii="Vrinda" w:hAnsi="Vrinda" w:cs="Vrinda"/>
          <w:sz w:val="20"/>
          <w:szCs w:val="22"/>
        </w:rPr>
      </w:pPr>
    </w:p>
    <w:p w14:paraId="2C9FBE71" w14:textId="77777777" w:rsidR="00D873A9" w:rsidRPr="003C6D69" w:rsidRDefault="00D873A9" w:rsidP="00D873A9">
      <w:pPr>
        <w:rPr>
          <w:rFonts w:ascii="Vrinda" w:hAnsi="Vrinda" w:cs="Vrinda"/>
          <w:sz w:val="20"/>
          <w:szCs w:val="22"/>
        </w:rPr>
      </w:pPr>
      <w:r w:rsidRPr="003C6D69">
        <w:rPr>
          <w:rFonts w:ascii="Vrinda" w:hAnsi="Vrinda" w:cs="Vrinda"/>
          <w:sz w:val="20"/>
          <w:szCs w:val="20"/>
          <w:cs/>
          <w:lang w:bidi="bn-IN"/>
        </w:rPr>
        <w:t xml:space="preserve">যুক্তরাষ্ট্রীয় নারীদের বিরুদ্ধে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 xml:space="preserve"> সম্পর্কিত আইন </w:t>
      </w:r>
      <w:r>
        <w:rPr>
          <w:rFonts w:ascii="Arial" w:hAnsi="Arial" w:cs="Vrinda" w:hint="cs"/>
          <w:sz w:val="20"/>
          <w:szCs w:val="20"/>
          <w:cs/>
          <w:lang w:bidi="bn-IN"/>
        </w:rPr>
        <w:t>(</w:t>
      </w:r>
      <w:r w:rsidRPr="003C6D69">
        <w:rPr>
          <w:rFonts w:ascii="Arial" w:hAnsi="Arial" w:cs="Arial"/>
          <w:sz w:val="20"/>
          <w:szCs w:val="20"/>
          <w:cs/>
        </w:rPr>
        <w:t>VAWA</w:t>
      </w:r>
      <w:r>
        <w:rPr>
          <w:rFonts w:ascii="Arial" w:hAnsi="Arial" w:cs="Arial" w:hint="cs"/>
          <w:sz w:val="20"/>
          <w:szCs w:val="20"/>
          <w:cs/>
        </w:rPr>
        <w:t>)</w:t>
      </w:r>
      <w:r w:rsidRPr="003C6D69">
        <w:rPr>
          <w:rFonts w:ascii="Arial" w:hAnsi="Arial" w:cs="Arial"/>
          <w:sz w:val="20"/>
          <w:szCs w:val="20"/>
          <w:rtl/>
          <w:cs/>
        </w:rPr>
        <w:t xml:space="preserve"> 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 xml:space="preserve">পারিবারিক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3C6D69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 xml:space="preserve">ডেটিং সম্পর্কিত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3C6D69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>যৌন নিপীড়ন বা লাঞ্ছন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>ার ক্ষেত্রে সুরক্ষা প্রদান করে।</w:t>
      </w:r>
      <w:r w:rsidRPr="003C6D69">
        <w:rPr>
          <w:rFonts w:ascii="Arial" w:hAnsi="Arial" w:cs="Arial"/>
          <w:sz w:val="20"/>
          <w:szCs w:val="20"/>
          <w:rtl/>
          <w:cs/>
        </w:rPr>
        <w:t>VAWA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 xml:space="preserve"> সুরক্ষাগুলি শুধুমাত্র মহিলাদের জন্য উপলভ্য নয় বরং লিঙ্গ</w:t>
      </w:r>
      <w:r w:rsidRPr="003C6D69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>লিঙ্গ পরিচয় বা যৌন অভিমুখ নির্বিশেষে সকলের জন্য সমানভাবে উপলভ্য।</w:t>
      </w:r>
      <w:r w:rsidRPr="003C6D69">
        <w:rPr>
          <w:rFonts w:ascii="Vrinda" w:hAnsi="Vrinda" w:cs="Vrinda"/>
          <w:sz w:val="20"/>
          <w:szCs w:val="22"/>
          <w:vertAlign w:val="superscript"/>
        </w:rPr>
        <w:footnoteReference w:id="3"/>
      </w:r>
      <w:r w:rsidRPr="003C6D69">
        <w:rPr>
          <w:rFonts w:ascii="Vrinda" w:hAnsi="Vrinda" w:cs="Vrinda"/>
          <w:sz w:val="20"/>
          <w:szCs w:val="20"/>
          <w:cs/>
          <w:lang w:bidi="bn-IN"/>
        </w:rPr>
        <w:t xml:space="preserve"> এই বিজ্ঞপ্তি </w:t>
      </w:r>
      <w:r w:rsidRPr="003C6D69">
        <w:rPr>
          <w:rFonts w:ascii="Arial" w:hAnsi="Arial" w:cs="Arial"/>
          <w:sz w:val="20"/>
          <w:szCs w:val="20"/>
          <w:rtl/>
          <w:cs/>
        </w:rPr>
        <w:t>VAWA</w:t>
      </w:r>
      <w:r w:rsidRPr="003C6D69">
        <w:rPr>
          <w:rFonts w:ascii="Vrinda" w:hAnsi="Vrinda" w:cs="Vrinda"/>
          <w:sz w:val="20"/>
          <w:szCs w:val="20"/>
          <w:rtl/>
          <w:cs/>
        </w:rPr>
        <w:t>-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>এর অধীনে আবেদনকারীর অধ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 xml:space="preserve">িকার এবং </w:t>
      </w:r>
      <w:r w:rsidRPr="003C6D69">
        <w:rPr>
          <w:rFonts w:ascii="Arial" w:hAnsi="Arial" w:cs="Arial"/>
          <w:sz w:val="20"/>
          <w:szCs w:val="20"/>
          <w:rtl/>
          <w:cs/>
        </w:rPr>
        <w:t>HPD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 xml:space="preserve"> এবং </w:t>
      </w:r>
      <w:r w:rsidRPr="003C6D69">
        <w:rPr>
          <w:rFonts w:ascii="Arial" w:hAnsi="Arial" w:cs="Arial"/>
          <w:sz w:val="20"/>
          <w:szCs w:val="20"/>
          <w:rtl/>
          <w:cs/>
        </w:rPr>
        <w:t>HDC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 xml:space="preserve"> যা সামগ্রিকভাবে </w:t>
      </w:r>
      <w:r w:rsidRPr="003C6D69">
        <w:rPr>
          <w:rFonts w:ascii="Vrinda" w:hAnsi="Vrinda" w:cs="Vrinda"/>
          <w:sz w:val="20"/>
          <w:szCs w:val="20"/>
          <w:rtl/>
          <w:cs/>
        </w:rPr>
        <w:t>“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>দা এজেন্সিস</w:t>
      </w:r>
      <w:r w:rsidRPr="003C6D69">
        <w:rPr>
          <w:rFonts w:ascii="Vrinda" w:hAnsi="Vrinda" w:cs="Vrinda"/>
          <w:sz w:val="20"/>
          <w:szCs w:val="20"/>
          <w:rtl/>
          <w:cs/>
        </w:rPr>
        <w:t>”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 xml:space="preserve"> নামে পরিচিত এবং </w:t>
      </w:r>
      <w:r w:rsidRPr="003C6D69">
        <w:rPr>
          <w:rFonts w:ascii="Arial" w:hAnsi="Arial" w:cs="Arial"/>
          <w:sz w:val="20"/>
          <w:szCs w:val="20"/>
          <w:rtl/>
          <w:cs/>
        </w:rPr>
        <w:t>HPD</w:t>
      </w:r>
      <w:r w:rsidRPr="003C6D69">
        <w:rPr>
          <w:rFonts w:ascii="Arial" w:hAnsi="Arial" w:cs="Arial"/>
          <w:sz w:val="20"/>
          <w:szCs w:val="20"/>
          <w:cs/>
        </w:rPr>
        <w:t>/</w:t>
      </w:r>
      <w:r w:rsidRPr="003C6D69">
        <w:rPr>
          <w:rFonts w:ascii="Arial" w:hAnsi="Arial" w:cs="Arial"/>
          <w:sz w:val="20"/>
          <w:szCs w:val="20"/>
          <w:rtl/>
          <w:cs/>
        </w:rPr>
        <w:t>HDC</w:t>
      </w:r>
      <w:r w:rsidRPr="003C6D69">
        <w:rPr>
          <w:rFonts w:ascii="Vrinda" w:hAnsi="Vrinda" w:cs="Vrinda"/>
          <w:sz w:val="20"/>
          <w:szCs w:val="20"/>
          <w:rtl/>
          <w:cs/>
        </w:rPr>
        <w:t>-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 xml:space="preserve">এর মার্কেটিং করা আবাসন ইউনিটগুলির জন্য আবেদন করার প্রক্রিয়ার সাথে যুক্ত যেকোনও মার্কেটিং এজেন্ট বা অন্যান্য মালিকের প্রতিনিধিদের দায়িত্বসমূহ ব্যাখ্যা করে। </w:t>
      </w:r>
    </w:p>
    <w:p w14:paraId="0759BCB0" w14:textId="77777777" w:rsidR="00D873A9" w:rsidRPr="001F0BFA" w:rsidRDefault="00D873A9" w:rsidP="00D873A9">
      <w:pPr>
        <w:spacing w:before="240"/>
        <w:rPr>
          <w:rFonts w:ascii="Vrinda" w:hAnsi="Vrinda" w:cs="Vrinda"/>
          <w:b/>
          <w:sz w:val="20"/>
          <w:szCs w:val="22"/>
        </w:rPr>
      </w:pPr>
      <w:r w:rsidRPr="001F0BFA">
        <w:rPr>
          <w:rFonts w:ascii="Vrinda" w:hAnsi="Vrinda" w:cs="Vrinda"/>
          <w:b/>
          <w:bCs/>
          <w:sz w:val="20"/>
          <w:szCs w:val="20"/>
          <w:cs/>
          <w:lang w:bidi="bn-IN"/>
        </w:rPr>
        <w:t>আবেদনকারীর পরিবারের জন্য সুরক্ষা</w:t>
      </w:r>
    </w:p>
    <w:p w14:paraId="18A851EE" w14:textId="77777777" w:rsidR="00D873A9" w:rsidRPr="003C6D69" w:rsidRDefault="00D873A9" w:rsidP="00D873A9">
      <w:pPr>
        <w:rPr>
          <w:rFonts w:ascii="Vrinda" w:hAnsi="Vrinda" w:cs="Vrinda"/>
          <w:sz w:val="20"/>
          <w:szCs w:val="22"/>
        </w:rPr>
      </w:pPr>
      <w:r w:rsidRPr="003C6D69">
        <w:rPr>
          <w:rFonts w:ascii="Arial" w:hAnsi="Arial" w:cs="Arial"/>
          <w:sz w:val="20"/>
          <w:szCs w:val="20"/>
          <w:rtl/>
          <w:cs/>
        </w:rPr>
        <w:t>NYC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 xml:space="preserve"> আবাসন সংযোগ</w:t>
      </w:r>
      <w:r w:rsidRPr="003C6D69">
        <w:rPr>
          <w:rFonts w:ascii="Vrinda" w:hAnsi="Vrinda" w:cs="Vrinda"/>
          <w:sz w:val="20"/>
          <w:szCs w:val="20"/>
          <w:rtl/>
          <w:cs/>
        </w:rPr>
        <w:t>-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>এর দ্বারা মার্কেটিং করা আবাসন ইউনিটগুলি একগুচ্ছ যুক্তরাষ্ট্রীয়</w:t>
      </w:r>
      <w:r w:rsidRPr="003C6D69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 xml:space="preserve">রাজ্য বা স্থানীয় ফিনান্সিং কার্যক্রমের দ্বারা ফান্ড করা হতে পারে। যদি আপনি বা আপনার সাথে বসবাস </w:t>
      </w:r>
      <w:r>
        <w:rPr>
          <w:rFonts w:ascii="Vrinda" w:hAnsi="Vrinda" w:cs="Vrinda" w:hint="cs"/>
          <w:sz w:val="20"/>
          <w:szCs w:val="20"/>
          <w:cs/>
          <w:lang w:bidi="bn-IN"/>
        </w:rPr>
        <w:t>করবেন এমন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 xml:space="preserve"> কোনও ব্যক্তি </w:t>
      </w:r>
      <w:r>
        <w:rPr>
          <w:rFonts w:ascii="Vrinda" w:hAnsi="Vrinda" w:cs="Vrinda" w:hint="cs"/>
          <w:sz w:val="20"/>
          <w:szCs w:val="20"/>
          <w:cs/>
          <w:lang w:bidi="bn-IN"/>
        </w:rPr>
        <w:t>(</w:t>
      </w:r>
      <w:r w:rsidRPr="003C6D69">
        <w:rPr>
          <w:rFonts w:ascii="Vrinda" w:hAnsi="Vrinda" w:cs="Vrinda"/>
          <w:sz w:val="20"/>
          <w:szCs w:val="20"/>
          <w:cs/>
        </w:rPr>
        <w:t>“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>আপনার পরিবারের সদস্য</w:t>
      </w:r>
      <w:r w:rsidRPr="003C6D69">
        <w:rPr>
          <w:rFonts w:ascii="Vrinda" w:hAnsi="Vrinda" w:cs="Vrinda"/>
          <w:sz w:val="20"/>
          <w:szCs w:val="20"/>
          <w:rtl/>
          <w:cs/>
        </w:rPr>
        <w:t>”</w:t>
      </w:r>
      <w:r w:rsidRPr="003C6D69">
        <w:rPr>
          <w:rFonts w:ascii="Vrinda" w:hAnsi="Vrinda" w:cs="Vrinda"/>
          <w:sz w:val="20"/>
          <w:szCs w:val="20"/>
          <w:cs/>
        </w:rPr>
        <w:t xml:space="preserve">) 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 xml:space="preserve">অ্যাডমিশনের জন্য যোগ্য হন তাহলে আপনার পরিবারের কোনও সদস্য পারিবারিক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3C6D69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 xml:space="preserve">ডেটিং সম্পর্কিত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3C6D69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>যৌন নিপীড়ন বা লাঞ্ছনার শিকার বা শিকার হয়েছিলেন বলে বা এর ভিত্তিতে আপনার আপনার</w:t>
      </w:r>
      <w:r>
        <w:rPr>
          <w:rFonts w:ascii="Vrinda" w:hAnsi="Vrinda" w:cs="Vrinda"/>
          <w:sz w:val="20"/>
          <w:szCs w:val="20"/>
          <w:cs/>
          <w:lang w:bidi="bn-IN"/>
        </w:rPr>
        <w:t xml:space="preserve"> অ্যাডমিশন খারিজ করা যাবে না। </w:t>
      </w:r>
      <w:r w:rsidRPr="003C6D69">
        <w:rPr>
          <w:rFonts w:ascii="Vrinda" w:hAnsi="Vrinda" w:cs="Vrinda"/>
          <w:sz w:val="20"/>
          <w:szCs w:val="20"/>
          <w:cs/>
          <w:lang w:bidi="bn-IN"/>
        </w:rPr>
        <w:t>এছাড়া</w:t>
      </w:r>
      <w:r w:rsidRPr="003C6D69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 xml:space="preserve">পরিবারের কোনও সদস্য পারিবারিক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3C6D69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 xml:space="preserve">ডেটিং সম্পর্কিত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3C6D69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3C6D69">
        <w:rPr>
          <w:rFonts w:ascii="Vrinda" w:hAnsi="Vrinda" w:cs="Vrinda"/>
          <w:sz w:val="20"/>
          <w:szCs w:val="20"/>
          <w:rtl/>
          <w:cs/>
          <w:lang w:bidi="bn-IN"/>
        </w:rPr>
        <w:t xml:space="preserve">যৌন নিপীড়ন বা লাঞ্ছনার শিকার বা শিকার হয়েছিলেন বলে বা এর ভিত্তিতে আবেদনকারীর পরিবারকে খারিজ করা যাবে না। </w:t>
      </w:r>
    </w:p>
    <w:p w14:paraId="0C5BCE76" w14:textId="77777777" w:rsidR="00D873A9" w:rsidRPr="001F0BFA" w:rsidRDefault="00D873A9" w:rsidP="00D873A9">
      <w:pPr>
        <w:rPr>
          <w:rFonts w:ascii="Vrinda" w:hAnsi="Vrinda" w:cs="Vrinda"/>
          <w:sz w:val="20"/>
          <w:szCs w:val="22"/>
        </w:rPr>
      </w:pPr>
    </w:p>
    <w:p w14:paraId="390C44C8" w14:textId="77777777" w:rsidR="00D873A9" w:rsidRPr="001F0BFA" w:rsidRDefault="00D873A9" w:rsidP="00D873A9">
      <w:pPr>
        <w:rPr>
          <w:rFonts w:ascii="Vrinda" w:hAnsi="Vrinda" w:cs="Vrinda"/>
          <w:sz w:val="20"/>
          <w:szCs w:val="22"/>
        </w:rPr>
      </w:pPr>
      <w:r w:rsidRPr="003C6D69">
        <w:rPr>
          <w:rFonts w:ascii="Vrinda" w:hAnsi="Vrinda" w:cs="Vrinda"/>
          <w:b/>
          <w:bCs/>
          <w:sz w:val="20"/>
          <w:szCs w:val="20"/>
          <w:cs/>
          <w:lang w:bidi="bn-IN"/>
        </w:rPr>
        <w:t xml:space="preserve">এমন আবেদনকারী যিনি পারিবারিক </w:t>
      </w:r>
      <w:r>
        <w:rPr>
          <w:rFonts w:ascii="Vrinda" w:hAnsi="Vrinda" w:cs="Vrinda"/>
          <w:b/>
          <w:bCs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b/>
          <w:bCs/>
          <w:sz w:val="20"/>
          <w:szCs w:val="20"/>
          <w:rtl/>
          <w:cs/>
        </w:rPr>
        <w:t>/</w:t>
      </w:r>
      <w:r>
        <w:rPr>
          <w:rFonts w:ascii="Vrinda" w:hAnsi="Vrinda" w:cs="Vrinda"/>
          <w:b/>
          <w:bCs/>
          <w:sz w:val="20"/>
          <w:szCs w:val="20"/>
          <w:rtl/>
          <w:cs/>
          <w:lang w:bidi="bn-IN"/>
        </w:rPr>
        <w:t>হিংস্রতা</w:t>
      </w:r>
      <w:r w:rsidRPr="003C6D69">
        <w:rPr>
          <w:rFonts w:ascii="Vrinda" w:hAnsi="Vrinda" w:cs="Vrinda"/>
          <w:b/>
          <w:bCs/>
          <w:sz w:val="20"/>
          <w:szCs w:val="20"/>
          <w:cs/>
          <w:lang w:bidi="bn-IN"/>
        </w:rPr>
        <w:t xml:space="preserve"> থেকে মুক্তি পেয়েছেন তিনি তার </w:t>
      </w:r>
      <w:r w:rsidRPr="003C6D69">
        <w:rPr>
          <w:rFonts w:ascii="Arial" w:hAnsi="Arial" w:cs="Arial"/>
          <w:b/>
          <w:bCs/>
          <w:sz w:val="20"/>
          <w:szCs w:val="20"/>
          <w:rtl/>
          <w:cs/>
        </w:rPr>
        <w:t>VAWA</w:t>
      </w:r>
      <w:r w:rsidRPr="003C6D69">
        <w:rPr>
          <w:rFonts w:ascii="Vrinda" w:hAnsi="Vrinda" w:cs="Vrinda"/>
          <w:b/>
          <w:bCs/>
          <w:sz w:val="20"/>
          <w:szCs w:val="20"/>
          <w:cs/>
          <w:lang w:bidi="bn-IN"/>
        </w:rPr>
        <w:t xml:space="preserve"> অধিকার প্রয়োগ করতে পারেন এবং তিনি যদি মনে করেন যে খারিজ করার জন্য যে কারণ দর্শানো হয়েছে তা তার পারিবারিক </w:t>
      </w:r>
      <w:r>
        <w:rPr>
          <w:rFonts w:ascii="Vrinda" w:hAnsi="Vrinda" w:cs="Vrinda"/>
          <w:b/>
          <w:bCs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b/>
          <w:bCs/>
          <w:sz w:val="20"/>
          <w:szCs w:val="20"/>
          <w:rtl/>
          <w:cs/>
        </w:rPr>
        <w:t>/</w:t>
      </w:r>
      <w:r>
        <w:rPr>
          <w:rFonts w:ascii="Vrinda" w:hAnsi="Vrinda" w:cs="Vrinda"/>
          <w:b/>
          <w:bCs/>
          <w:sz w:val="20"/>
          <w:szCs w:val="20"/>
          <w:rtl/>
          <w:cs/>
          <w:lang w:bidi="bn-IN"/>
        </w:rPr>
        <w:t>হিংস্রতা</w:t>
      </w:r>
      <w:r w:rsidRPr="003C6D69">
        <w:rPr>
          <w:rFonts w:ascii="Vrinda" w:hAnsi="Vrinda" w:cs="Vrinda"/>
          <w:b/>
          <w:bCs/>
          <w:sz w:val="20"/>
          <w:szCs w:val="20"/>
          <w:rtl/>
          <w:cs/>
        </w:rPr>
        <w:t xml:space="preserve">, </w:t>
      </w:r>
      <w:r w:rsidRPr="003C6D69">
        <w:rPr>
          <w:rFonts w:ascii="Vrinda" w:hAnsi="Vrinda" w:cs="Vrinda"/>
          <w:b/>
          <w:bCs/>
          <w:sz w:val="20"/>
          <w:szCs w:val="20"/>
          <w:rtl/>
          <w:cs/>
          <w:lang w:bidi="bn-IN"/>
        </w:rPr>
        <w:t xml:space="preserve">ডেটিং সম্পর্কিত </w:t>
      </w:r>
      <w:r>
        <w:rPr>
          <w:rFonts w:ascii="Vrinda" w:hAnsi="Vrinda" w:cs="Vrinda"/>
          <w:b/>
          <w:bCs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b/>
          <w:bCs/>
          <w:sz w:val="20"/>
          <w:szCs w:val="20"/>
          <w:rtl/>
          <w:cs/>
        </w:rPr>
        <w:t>/</w:t>
      </w:r>
      <w:r>
        <w:rPr>
          <w:rFonts w:ascii="Vrinda" w:hAnsi="Vrinda" w:cs="Vrinda"/>
          <w:b/>
          <w:bCs/>
          <w:sz w:val="20"/>
          <w:szCs w:val="20"/>
          <w:rtl/>
          <w:cs/>
          <w:lang w:bidi="bn-IN"/>
        </w:rPr>
        <w:t>হিংস্রতা</w:t>
      </w:r>
      <w:r w:rsidRPr="003C6D69">
        <w:rPr>
          <w:rFonts w:ascii="Vrinda" w:hAnsi="Vrinda" w:cs="Vrinda"/>
          <w:b/>
          <w:bCs/>
          <w:sz w:val="20"/>
          <w:szCs w:val="20"/>
          <w:rtl/>
          <w:cs/>
        </w:rPr>
        <w:t xml:space="preserve">, </w:t>
      </w:r>
      <w:r w:rsidRPr="003C6D69">
        <w:rPr>
          <w:rFonts w:ascii="Vrinda" w:hAnsi="Vrinda" w:cs="Vrinda"/>
          <w:b/>
          <w:bCs/>
          <w:sz w:val="20"/>
          <w:szCs w:val="20"/>
          <w:rtl/>
          <w:cs/>
          <w:lang w:bidi="bn-IN"/>
        </w:rPr>
        <w:t>যৌন নিপীড়ন বা লাঞ্ছনার প্রত্যক্ষ ফলস্বরূপ তাহলে তিনি হাউজিংয়ের</w:t>
      </w:r>
      <w:r w:rsidRPr="003C6D69">
        <w:rPr>
          <w:rFonts w:ascii="Vrinda" w:hAnsi="Vrinda" w:cs="Vrinda"/>
          <w:b/>
          <w:bCs/>
          <w:sz w:val="20"/>
          <w:szCs w:val="20"/>
          <w:cs/>
          <w:lang w:bidi="bn-IN"/>
        </w:rPr>
        <w:t xml:space="preserve"> কাছে আবেদন করতে পারেন।</w:t>
      </w:r>
      <w:r w:rsidRPr="001F0BFA">
        <w:rPr>
          <w:rFonts w:ascii="Vrinda" w:hAnsi="Vrinda" w:cs="Vrinda"/>
          <w:sz w:val="20"/>
          <w:szCs w:val="20"/>
          <w:cs/>
          <w:lang w:bidi="bn-IN"/>
        </w:rPr>
        <w:t xml:space="preserve"> এই ধরনের কারণের মধ্যে অন্তর্ভুক্ত হতে পারে কিন্তু সীমিত নয়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>খারাপ ক্রেডিট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>ভাড়া দিতে ব্যর্থ হওয়া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>ভাড়া সংক্রান্ত খারাপ ইতিহাস এ</w:t>
      </w:r>
      <w:r>
        <w:rPr>
          <w:rFonts w:ascii="Vrinda" w:hAnsi="Vrinda" w:cs="Vrinda"/>
          <w:sz w:val="20"/>
          <w:szCs w:val="20"/>
          <w:cs/>
          <w:lang w:bidi="bn-IN"/>
        </w:rPr>
        <w:t>বং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অথবা কোনও অপরাধমূলক রেকর্ড।</w:t>
      </w:r>
      <w:r w:rsidRPr="001F0BFA">
        <w:rPr>
          <w:rFonts w:ascii="Vrinda" w:hAnsi="Vrinda" w:cs="Vrinda"/>
          <w:sz w:val="20"/>
          <w:szCs w:val="20"/>
          <w:cs/>
          <w:lang w:bidi="bn-IN"/>
        </w:rPr>
        <w:t>এই ধরনের দাবি জমা করার সময়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>আবেদনকারীকে তার দাবি সমর্থন করে এমন নথ</w:t>
      </w:r>
      <w:r>
        <w:rPr>
          <w:rFonts w:ascii="Vrinda" w:hAnsi="Vrinda" w:cs="Vrinda"/>
          <w:sz w:val="20"/>
          <w:szCs w:val="20"/>
          <w:cs/>
          <w:lang w:bidi="bn-IN"/>
        </w:rPr>
        <w:t>িপত্র প্রদান করতে বলা হতে পারে।</w:t>
      </w:r>
      <w:r w:rsidRPr="001F0BFA">
        <w:rPr>
          <w:rFonts w:ascii="Vrinda" w:hAnsi="Vrinda" w:cs="Vrinda"/>
          <w:sz w:val="20"/>
          <w:szCs w:val="20"/>
          <w:cs/>
          <w:lang w:bidi="bn-IN"/>
        </w:rPr>
        <w:t xml:space="preserve"> আবেদন করার অধিকার সংক্রান্ত নির্দেশাবলী এবং এই ধরনের আবেদন জমা করার সময়সীমা প্রত্যাখ্যান করার ডেভেলপমেন্টের মার্কেটিং এজেন্ট দ্বারা চিঠিতে বর্ণনা করা হয়েছে। </w:t>
      </w:r>
    </w:p>
    <w:p w14:paraId="26B7842D" w14:textId="77777777" w:rsidR="00D873A9" w:rsidRPr="001F0BFA" w:rsidRDefault="00D873A9" w:rsidP="00D873A9">
      <w:pPr>
        <w:rPr>
          <w:rFonts w:ascii="Vrinda" w:hAnsi="Vrinda" w:cs="Vrinda"/>
          <w:sz w:val="20"/>
          <w:szCs w:val="22"/>
        </w:rPr>
      </w:pPr>
    </w:p>
    <w:p w14:paraId="69566BD1" w14:textId="77777777" w:rsidR="00D873A9" w:rsidRPr="001F0BFA" w:rsidRDefault="00D873A9" w:rsidP="00D873A9">
      <w:pPr>
        <w:rPr>
          <w:rFonts w:ascii="Vrinda" w:hAnsi="Vrinda" w:cs="Vrinda"/>
          <w:sz w:val="20"/>
          <w:szCs w:val="22"/>
        </w:rPr>
      </w:pPr>
      <w:r w:rsidRPr="001F0BFA">
        <w:rPr>
          <w:rFonts w:ascii="Vrinda" w:hAnsi="Vrinda" w:cs="Vrinda"/>
          <w:b/>
          <w:bCs/>
          <w:sz w:val="20"/>
          <w:szCs w:val="20"/>
          <w:cs/>
          <w:lang w:val="bn" w:bidi="bn-IN"/>
        </w:rPr>
        <w:t xml:space="preserve">আপনার </w:t>
      </w:r>
      <w:r w:rsidRPr="001F0BFA">
        <w:rPr>
          <w:rFonts w:ascii="Arial" w:hAnsi="Arial" w:cs="Arial"/>
          <w:sz w:val="20"/>
          <w:szCs w:val="20"/>
          <w:cs/>
          <w:lang w:val="bn" w:bidi="bn"/>
        </w:rPr>
        <w:t>VAWA</w:t>
      </w:r>
      <w:r w:rsidRPr="001F0BFA">
        <w:rPr>
          <w:rFonts w:ascii="Vrinda" w:hAnsi="Vrinda" w:cs="Vrinda"/>
          <w:b/>
          <w:bCs/>
          <w:sz w:val="20"/>
          <w:szCs w:val="20"/>
          <w:cs/>
          <w:lang w:val="bn" w:bidi="bn-IN"/>
        </w:rPr>
        <w:t xml:space="preserve"> অধিকারের আবেদন করার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 ক্ষেত্রে আপনার সহায়তার প্রয়োজন হলে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 xml:space="preserve">, 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আপনি নিউ ইয়র্ক সিটির ফ্যামিলি জাস্টিস সেন্টারগুলির 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>(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পরিবার </w:t>
      </w:r>
      <w:r w:rsidRPr="00A4399C">
        <w:rPr>
          <w:rFonts w:ascii="Vrinda" w:hAnsi="Vrinda" w:cs="Vrinda" w:hint="cs"/>
          <w:sz w:val="20"/>
          <w:szCs w:val="20"/>
          <w:cs/>
          <w:lang w:val="bn" w:bidi="bn-IN"/>
        </w:rPr>
        <w:t>বিচার</w:t>
      </w:r>
      <w:r w:rsidRPr="00A4399C">
        <w:rPr>
          <w:rFonts w:ascii="Vrinda" w:hAnsi="Vrinda" w:cs="Vrinda"/>
          <w:sz w:val="20"/>
          <w:szCs w:val="20"/>
          <w:cs/>
          <w:lang w:val="bn" w:bidi="bn-IN"/>
        </w:rPr>
        <w:t xml:space="preserve"> 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>কেন্দ্র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 xml:space="preserve">) 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>কোনও একটির সাথে সাহায্যের জন্য যোগাযোগ করতে পারেন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>:</w:t>
      </w:r>
    </w:p>
    <w:p w14:paraId="337316FB" w14:textId="77777777" w:rsidR="00D873A9" w:rsidRPr="001F0BFA" w:rsidRDefault="00D873A9" w:rsidP="00D873A9">
      <w:pPr>
        <w:rPr>
          <w:rFonts w:ascii="Vrinda" w:hAnsi="Vrinda" w:cs="Vrinda"/>
          <w:sz w:val="20"/>
          <w:szCs w:val="22"/>
        </w:rPr>
      </w:pPr>
    </w:p>
    <w:p w14:paraId="61455DCB" w14:textId="77777777" w:rsidR="00D873A9" w:rsidRPr="001F0BFA" w:rsidRDefault="00D873A9" w:rsidP="00D873A9">
      <w:pPr>
        <w:ind w:left="360"/>
        <w:outlineLvl w:val="0"/>
        <w:rPr>
          <w:rFonts w:ascii="Arial" w:hAnsi="Arial" w:cs="Arial"/>
          <w:bCs/>
          <w:sz w:val="20"/>
          <w:szCs w:val="22"/>
        </w:rPr>
      </w:pPr>
      <w:r w:rsidRPr="001F0BFA">
        <w:rPr>
          <w:rFonts w:ascii="Arial" w:hAnsi="Arial" w:cs="Arial"/>
          <w:sz w:val="20"/>
          <w:szCs w:val="20"/>
          <w:rtl/>
          <w:cs/>
        </w:rPr>
        <w:t>Bronx Family Justice Center</w:t>
      </w:r>
      <w:r w:rsidRPr="001F0BFA">
        <w:rPr>
          <w:rFonts w:ascii="Arial" w:hAnsi="Arial" w:cs="Arial"/>
          <w:sz w:val="20"/>
          <w:szCs w:val="20"/>
          <w:cs/>
        </w:rPr>
        <w:t xml:space="preserve">, </w:t>
      </w:r>
      <w:r w:rsidRPr="001F0BFA">
        <w:rPr>
          <w:rFonts w:ascii="Arial" w:hAnsi="Arial" w:cs="Arial"/>
          <w:sz w:val="20"/>
          <w:szCs w:val="20"/>
          <w:rtl/>
          <w:cs/>
        </w:rPr>
        <w:t>198</w:t>
      </w:r>
      <w:r>
        <w:rPr>
          <w:rFonts w:ascii="Arial" w:hAnsi="Arial" w:cs="Arial" w:hint="cs"/>
          <w:sz w:val="20"/>
          <w:szCs w:val="20"/>
          <w:cs/>
        </w:rPr>
        <w:t xml:space="preserve"> </w:t>
      </w:r>
      <w:r w:rsidRPr="001F0BFA">
        <w:rPr>
          <w:rFonts w:ascii="Arial" w:hAnsi="Arial" w:cs="Arial"/>
          <w:sz w:val="20"/>
          <w:szCs w:val="20"/>
          <w:rtl/>
          <w:cs/>
        </w:rPr>
        <w:t xml:space="preserve"> </w:t>
      </w:r>
      <w:r w:rsidRPr="001F0BFA">
        <w:rPr>
          <w:rFonts w:ascii="Arial" w:hAnsi="Arial" w:cs="Arial"/>
          <w:sz w:val="20"/>
          <w:szCs w:val="20"/>
          <w:cs/>
        </w:rPr>
        <w:t xml:space="preserve">East </w:t>
      </w:r>
      <w:r w:rsidRPr="001F0BFA">
        <w:rPr>
          <w:rFonts w:ascii="Arial" w:hAnsi="Arial" w:cs="Arial"/>
          <w:sz w:val="20"/>
          <w:szCs w:val="20"/>
          <w:rtl/>
          <w:cs/>
        </w:rPr>
        <w:t>161</w:t>
      </w:r>
      <w:r w:rsidRPr="001F0BFA">
        <w:rPr>
          <w:rFonts w:ascii="Arial" w:hAnsi="Arial" w:cs="Arial"/>
          <w:sz w:val="20"/>
          <w:szCs w:val="20"/>
          <w:vertAlign w:val="superscript"/>
          <w:rtl/>
          <w:cs/>
        </w:rPr>
        <w:t>st</w:t>
      </w:r>
      <w:r w:rsidRPr="001F0BFA">
        <w:rPr>
          <w:rFonts w:ascii="Arial" w:hAnsi="Arial" w:cs="Arial"/>
          <w:sz w:val="20"/>
          <w:szCs w:val="20"/>
          <w:rtl/>
          <w:cs/>
        </w:rPr>
        <w:t xml:space="preserve"> Street</w:t>
      </w:r>
      <w:r w:rsidRPr="001F0BFA">
        <w:rPr>
          <w:rFonts w:ascii="Arial" w:hAnsi="Arial" w:cs="Arial"/>
          <w:sz w:val="20"/>
          <w:szCs w:val="20"/>
          <w:cs/>
        </w:rPr>
        <w:t xml:space="preserve">, </w:t>
      </w:r>
      <w:r w:rsidRPr="001F0BFA">
        <w:rPr>
          <w:rFonts w:ascii="Arial" w:hAnsi="Arial" w:cs="Arial"/>
          <w:sz w:val="20"/>
          <w:szCs w:val="20"/>
          <w:rtl/>
          <w:cs/>
        </w:rPr>
        <w:t>2</w:t>
      </w:r>
      <w:r w:rsidRPr="001F0BFA">
        <w:rPr>
          <w:rFonts w:ascii="Arial" w:hAnsi="Arial" w:cs="Arial"/>
          <w:sz w:val="20"/>
          <w:szCs w:val="20"/>
          <w:vertAlign w:val="superscript"/>
          <w:rtl/>
          <w:cs/>
        </w:rPr>
        <w:t>nd</w:t>
      </w:r>
      <w:r w:rsidRPr="001F0BFA">
        <w:rPr>
          <w:rFonts w:ascii="Arial" w:hAnsi="Arial" w:cs="Arial"/>
          <w:sz w:val="20"/>
          <w:szCs w:val="20"/>
          <w:rtl/>
          <w:cs/>
        </w:rPr>
        <w:t xml:space="preserve"> Floor</w:t>
      </w:r>
    </w:p>
    <w:p w14:paraId="3D2C20F1" w14:textId="77777777" w:rsidR="00D873A9" w:rsidRPr="001F0BFA" w:rsidRDefault="00D873A9" w:rsidP="00D873A9">
      <w:pPr>
        <w:ind w:left="360"/>
        <w:outlineLvl w:val="0"/>
        <w:rPr>
          <w:rFonts w:ascii="Arial" w:hAnsi="Arial" w:cs="Arial"/>
          <w:bCs/>
          <w:sz w:val="20"/>
          <w:szCs w:val="22"/>
        </w:rPr>
      </w:pPr>
      <w:r w:rsidRPr="001F0BFA">
        <w:rPr>
          <w:rFonts w:ascii="Arial" w:hAnsi="Arial" w:cs="Arial"/>
          <w:sz w:val="20"/>
          <w:szCs w:val="20"/>
          <w:rtl/>
          <w:cs/>
        </w:rPr>
        <w:t>Brooklyn Family Justice Center</w:t>
      </w:r>
      <w:r w:rsidRPr="001F0BFA">
        <w:rPr>
          <w:rFonts w:ascii="Arial" w:hAnsi="Arial" w:cs="Arial"/>
          <w:sz w:val="20"/>
          <w:szCs w:val="20"/>
          <w:cs/>
        </w:rPr>
        <w:t>,</w:t>
      </w:r>
      <w:r w:rsidRPr="001F0BFA">
        <w:rPr>
          <w:rFonts w:ascii="Arial" w:hAnsi="Arial" w:cs="Arial"/>
          <w:sz w:val="20"/>
          <w:szCs w:val="20"/>
          <w:rtl/>
          <w:cs/>
        </w:rPr>
        <w:t xml:space="preserve"> 350 </w:t>
      </w:r>
      <w:r w:rsidRPr="001F0BFA">
        <w:rPr>
          <w:rFonts w:ascii="Arial" w:hAnsi="Arial" w:cs="Arial"/>
          <w:sz w:val="20"/>
          <w:szCs w:val="20"/>
          <w:cs/>
        </w:rPr>
        <w:t>Jay Street</w:t>
      </w:r>
    </w:p>
    <w:p w14:paraId="60F8A27A" w14:textId="77777777" w:rsidR="00D873A9" w:rsidRPr="001F0BFA" w:rsidRDefault="00D873A9" w:rsidP="00D873A9">
      <w:pPr>
        <w:ind w:left="360"/>
        <w:outlineLvl w:val="0"/>
        <w:rPr>
          <w:rFonts w:ascii="Arial" w:hAnsi="Arial" w:cs="Arial"/>
          <w:bCs/>
          <w:sz w:val="20"/>
          <w:szCs w:val="22"/>
        </w:rPr>
      </w:pPr>
      <w:r w:rsidRPr="001F0BFA">
        <w:rPr>
          <w:rFonts w:ascii="Arial" w:hAnsi="Arial" w:cs="Arial"/>
          <w:sz w:val="20"/>
          <w:szCs w:val="20"/>
          <w:rtl/>
          <w:cs/>
        </w:rPr>
        <w:t>Queens Family Justice Center</w:t>
      </w:r>
      <w:r w:rsidRPr="001F0BFA">
        <w:rPr>
          <w:rFonts w:ascii="Arial" w:hAnsi="Arial" w:cs="Arial"/>
          <w:sz w:val="20"/>
          <w:szCs w:val="20"/>
          <w:cs/>
        </w:rPr>
        <w:t xml:space="preserve">, </w:t>
      </w:r>
      <w:r w:rsidRPr="001F0BFA">
        <w:rPr>
          <w:rFonts w:ascii="Arial" w:hAnsi="Arial" w:cs="Arial"/>
          <w:sz w:val="20"/>
          <w:szCs w:val="20"/>
          <w:rtl/>
          <w:cs/>
        </w:rPr>
        <w:t>126</w:t>
      </w:r>
      <w:r w:rsidRPr="001F0BFA">
        <w:rPr>
          <w:rFonts w:ascii="Arial" w:hAnsi="Arial" w:cs="Arial"/>
          <w:sz w:val="20"/>
          <w:szCs w:val="20"/>
          <w:cs/>
        </w:rPr>
        <w:t>-</w:t>
      </w:r>
      <w:r w:rsidRPr="001F0BFA">
        <w:rPr>
          <w:rFonts w:ascii="Arial" w:hAnsi="Arial" w:cs="Arial"/>
          <w:sz w:val="20"/>
          <w:szCs w:val="20"/>
          <w:rtl/>
          <w:cs/>
        </w:rPr>
        <w:t>02 82</w:t>
      </w:r>
      <w:r w:rsidRPr="001F0BFA">
        <w:rPr>
          <w:rFonts w:ascii="Arial" w:hAnsi="Arial" w:cs="Arial"/>
          <w:sz w:val="20"/>
          <w:szCs w:val="20"/>
          <w:vertAlign w:val="superscript"/>
          <w:rtl/>
          <w:cs/>
        </w:rPr>
        <w:t>nd</w:t>
      </w:r>
      <w:r w:rsidRPr="001F0BFA">
        <w:rPr>
          <w:rFonts w:ascii="Arial" w:hAnsi="Arial" w:cs="Arial"/>
          <w:sz w:val="20"/>
          <w:szCs w:val="20"/>
          <w:rtl/>
          <w:cs/>
        </w:rPr>
        <w:t xml:space="preserve"> Avenue</w:t>
      </w:r>
    </w:p>
    <w:p w14:paraId="3D7E15DC" w14:textId="77777777" w:rsidR="00D873A9" w:rsidRPr="001F0BFA" w:rsidRDefault="00D873A9" w:rsidP="00D873A9">
      <w:pPr>
        <w:ind w:left="360"/>
        <w:outlineLvl w:val="0"/>
        <w:rPr>
          <w:rFonts w:ascii="Arial" w:hAnsi="Arial" w:cs="Arial"/>
          <w:bCs/>
          <w:sz w:val="20"/>
          <w:szCs w:val="22"/>
        </w:rPr>
      </w:pPr>
      <w:r w:rsidRPr="001F0BFA">
        <w:rPr>
          <w:rFonts w:ascii="Arial" w:hAnsi="Arial" w:cs="Arial"/>
          <w:sz w:val="20"/>
          <w:szCs w:val="20"/>
          <w:rtl/>
          <w:cs/>
        </w:rPr>
        <w:t>Manhattan Family Justice Center</w:t>
      </w:r>
      <w:r w:rsidRPr="001F0BFA">
        <w:rPr>
          <w:rFonts w:ascii="Arial" w:hAnsi="Arial" w:cs="Arial"/>
          <w:sz w:val="20"/>
          <w:szCs w:val="20"/>
          <w:cs/>
        </w:rPr>
        <w:t xml:space="preserve">, </w:t>
      </w:r>
      <w:r w:rsidRPr="001F0BFA">
        <w:rPr>
          <w:rFonts w:ascii="Arial" w:hAnsi="Arial" w:cs="Arial"/>
          <w:sz w:val="20"/>
          <w:szCs w:val="20"/>
          <w:rtl/>
          <w:cs/>
        </w:rPr>
        <w:t>80</w:t>
      </w:r>
      <w:r>
        <w:rPr>
          <w:rFonts w:ascii="Arial" w:hAnsi="Arial" w:cs="Arial" w:hint="cs"/>
          <w:sz w:val="20"/>
          <w:szCs w:val="20"/>
          <w:cs/>
        </w:rPr>
        <w:t xml:space="preserve"> </w:t>
      </w:r>
      <w:r w:rsidRPr="001F0BFA">
        <w:rPr>
          <w:rFonts w:ascii="Arial" w:hAnsi="Arial" w:cs="Arial"/>
          <w:sz w:val="20"/>
          <w:szCs w:val="20"/>
          <w:rtl/>
          <w:cs/>
        </w:rPr>
        <w:t xml:space="preserve"> </w:t>
      </w:r>
      <w:r w:rsidRPr="001F0BFA">
        <w:rPr>
          <w:rFonts w:ascii="Arial" w:hAnsi="Arial" w:cs="Arial"/>
          <w:sz w:val="20"/>
          <w:szCs w:val="20"/>
          <w:cs/>
        </w:rPr>
        <w:t>Center Street</w:t>
      </w:r>
    </w:p>
    <w:p w14:paraId="29197636" w14:textId="77777777" w:rsidR="00D873A9" w:rsidRPr="001F0BFA" w:rsidRDefault="00D873A9" w:rsidP="00D873A9">
      <w:pPr>
        <w:ind w:left="360"/>
        <w:outlineLvl w:val="0"/>
        <w:rPr>
          <w:rFonts w:ascii="Arial" w:hAnsi="Arial" w:cs="Arial"/>
          <w:bCs/>
          <w:sz w:val="20"/>
          <w:szCs w:val="22"/>
        </w:rPr>
      </w:pPr>
      <w:r w:rsidRPr="001F0BFA">
        <w:rPr>
          <w:rFonts w:ascii="Arial" w:hAnsi="Arial" w:cs="Arial"/>
          <w:sz w:val="20"/>
          <w:szCs w:val="20"/>
          <w:rtl/>
          <w:cs/>
        </w:rPr>
        <w:t>Staten Island Family Justice Center</w:t>
      </w:r>
      <w:r w:rsidRPr="001F0BFA">
        <w:rPr>
          <w:rFonts w:ascii="Arial" w:hAnsi="Arial" w:cs="Arial"/>
          <w:sz w:val="20"/>
          <w:szCs w:val="20"/>
          <w:cs/>
        </w:rPr>
        <w:t xml:space="preserve">, </w:t>
      </w:r>
      <w:r w:rsidRPr="001F0BFA">
        <w:rPr>
          <w:rFonts w:ascii="Arial" w:hAnsi="Arial" w:cs="Arial"/>
          <w:sz w:val="20"/>
          <w:szCs w:val="20"/>
          <w:rtl/>
          <w:cs/>
        </w:rPr>
        <w:t>126</w:t>
      </w:r>
      <w:r>
        <w:rPr>
          <w:rFonts w:ascii="Arial" w:hAnsi="Arial" w:cs="Arial" w:hint="cs"/>
          <w:sz w:val="20"/>
          <w:szCs w:val="20"/>
          <w:cs/>
        </w:rPr>
        <w:t xml:space="preserve"> </w:t>
      </w:r>
      <w:r w:rsidRPr="001F0BFA">
        <w:rPr>
          <w:rFonts w:ascii="Arial" w:hAnsi="Arial" w:cs="Arial"/>
          <w:sz w:val="20"/>
          <w:szCs w:val="20"/>
          <w:rtl/>
          <w:cs/>
        </w:rPr>
        <w:t xml:space="preserve"> </w:t>
      </w:r>
      <w:r w:rsidRPr="001F0BFA">
        <w:rPr>
          <w:rFonts w:ascii="Arial" w:hAnsi="Arial" w:cs="Arial"/>
          <w:sz w:val="20"/>
          <w:szCs w:val="20"/>
          <w:cs/>
        </w:rPr>
        <w:t>Stuyvesant Place</w:t>
      </w:r>
    </w:p>
    <w:p w14:paraId="50D8AE90" w14:textId="77777777" w:rsidR="00D873A9" w:rsidRPr="001F0BFA" w:rsidRDefault="00D873A9" w:rsidP="00D873A9">
      <w:pPr>
        <w:spacing w:before="240"/>
        <w:rPr>
          <w:rFonts w:ascii="Vrinda" w:hAnsi="Vrinda" w:cs="Vrinda"/>
          <w:bCs/>
          <w:sz w:val="20"/>
          <w:szCs w:val="22"/>
        </w:rPr>
      </w:pPr>
      <w:r w:rsidRPr="001F0BFA">
        <w:rPr>
          <w:rFonts w:ascii="Vrinda" w:hAnsi="Vrinda" w:cs="Vrinda"/>
          <w:sz w:val="20"/>
          <w:szCs w:val="20"/>
          <w:cs/>
          <w:lang w:bidi="bn-IN"/>
        </w:rPr>
        <w:lastRenderedPageBreak/>
        <w:t>পারিবারিক এবং লিঙ্গ</w:t>
      </w:r>
      <w:r w:rsidRPr="001F0BFA">
        <w:rPr>
          <w:rFonts w:ascii="Vrinda" w:hAnsi="Vrinda" w:cs="Vrinda"/>
          <w:sz w:val="20"/>
          <w:szCs w:val="20"/>
          <w:rtl/>
          <w:cs/>
        </w:rPr>
        <w:t>-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 xml:space="preserve">ভিত্তিক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1F0BFA">
        <w:rPr>
          <w:rFonts w:ascii="Vrinda" w:hAnsi="Vrinda" w:cs="Vrinda"/>
          <w:sz w:val="20"/>
          <w:szCs w:val="20"/>
          <w:cs/>
          <w:lang w:bidi="bn-IN"/>
        </w:rPr>
        <w:t xml:space="preserve"> থেকে মুক্তি পাওয়া ব্যক্তিকে ফ্যামিলি জাস্টিস সেন্টার বিভিন্ন ধরনের তথ্য এবং পরিষেবা প্রদান করে। অ্যাপয়েন্টমেন্টের প্রয়োজন নেই। সমস্ত সেন্টারগুলি সোমবার থেকে শুক্রবার সকাল </w:t>
      </w:r>
      <w:r w:rsidRPr="001F0BFA">
        <w:rPr>
          <w:rFonts w:ascii="Vrinda" w:hAnsi="Vrinda" w:cs="Vrinda"/>
          <w:sz w:val="20"/>
          <w:szCs w:val="20"/>
          <w:rtl/>
          <w:cs/>
        </w:rPr>
        <w:t>9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 xml:space="preserve">টা থেকে বিকাল </w:t>
      </w:r>
      <w:r w:rsidRPr="001F0BFA">
        <w:rPr>
          <w:rFonts w:ascii="Vrinda" w:hAnsi="Vrinda" w:cs="Vrinda"/>
          <w:sz w:val="20"/>
          <w:szCs w:val="20"/>
          <w:rtl/>
          <w:cs/>
        </w:rPr>
        <w:t>5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>টা পর্যন্ত খোলা থাকে। অনুগ্রহ করে এই বিজ্ঞপ্তির একটি প্রতিলিপি সঙ্গে</w:t>
      </w:r>
      <w:r w:rsidRPr="001F0BFA">
        <w:rPr>
          <w:rFonts w:ascii="Vrinda" w:hAnsi="Vrinda" w:cs="Vrinda"/>
          <w:sz w:val="20"/>
          <w:szCs w:val="20"/>
          <w:cs/>
          <w:lang w:bidi="bn-IN"/>
        </w:rPr>
        <w:t xml:space="preserve"> নিয়ে আসবেন।</w:t>
      </w:r>
    </w:p>
    <w:p w14:paraId="23ADA5F4" w14:textId="77777777" w:rsidR="00D873A9" w:rsidRPr="001F0BFA" w:rsidRDefault="00D873A9" w:rsidP="00D873A9">
      <w:pPr>
        <w:spacing w:before="240"/>
        <w:rPr>
          <w:rFonts w:ascii="Vrinda" w:hAnsi="Vrinda" w:cs="Vrinda"/>
          <w:b/>
          <w:sz w:val="20"/>
          <w:szCs w:val="22"/>
        </w:rPr>
      </w:pPr>
      <w:r w:rsidRPr="001F0BFA">
        <w:rPr>
          <w:rFonts w:ascii="Vrinda" w:hAnsi="Vrinda" w:cs="Vrinda"/>
          <w:b/>
          <w:bCs/>
          <w:sz w:val="20"/>
          <w:szCs w:val="20"/>
          <w:cs/>
          <w:lang w:bidi="bn-IN"/>
        </w:rPr>
        <w:t>গোপনীয়তা</w:t>
      </w:r>
    </w:p>
    <w:p w14:paraId="57C43ABC" w14:textId="77777777" w:rsidR="00D873A9" w:rsidRPr="001F0BFA" w:rsidRDefault="00D873A9" w:rsidP="00D873A9">
      <w:pPr>
        <w:autoSpaceDE w:val="0"/>
        <w:autoSpaceDN w:val="0"/>
        <w:rPr>
          <w:rFonts w:ascii="Vrinda" w:hAnsi="Vrinda" w:cs="Vrinda"/>
          <w:sz w:val="20"/>
          <w:szCs w:val="22"/>
          <w:cs/>
          <w:lang w:bidi="bn-IN"/>
        </w:rPr>
      </w:pPr>
      <w:r w:rsidRPr="001F0BFA">
        <w:rPr>
          <w:rFonts w:ascii="Vrinda" w:hAnsi="Vrinda" w:cs="Vrinda"/>
          <w:sz w:val="20"/>
          <w:szCs w:val="20"/>
          <w:cs/>
          <w:lang w:bidi="bn-IN"/>
        </w:rPr>
        <w:t>এই এজেন্সিগুলি এবং সমস্ত মার্কেটিং এজেন্ট</w:t>
      </w:r>
      <w:r w:rsidRPr="001F0BFA">
        <w:rPr>
          <w:rFonts w:ascii="Vrinda" w:hAnsi="Vrinda" w:cs="Vrinda"/>
          <w:sz w:val="20"/>
          <w:szCs w:val="20"/>
          <w:rtl/>
          <w:cs/>
        </w:rPr>
        <w:t>/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 xml:space="preserve">মালিকদের প্রতিনিধিদেরকে সেই আবেদনকারী দ্বারা প্রদান করা যেকোনও তথ্য গোপন রাখতে হবে যিনি পারিবারিক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 xml:space="preserve">ডেটিং সম্পর্কিত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 xml:space="preserve">যৌন নিপীড়ন বা লাঞ্ছনার থেকে মুক্তি পেয়েছেন এবং এটিও গোপন রাখতে হবে যে আবেদনকারী </w:t>
      </w:r>
      <w:r w:rsidRPr="001F0BFA">
        <w:rPr>
          <w:rFonts w:ascii="Arial" w:hAnsi="Arial" w:cs="Arial"/>
          <w:sz w:val="20"/>
          <w:szCs w:val="20"/>
          <w:rtl/>
          <w:cs/>
        </w:rPr>
        <w:t>VAWA</w:t>
      </w:r>
      <w:r w:rsidRPr="001F0BFA">
        <w:rPr>
          <w:rFonts w:ascii="Vrinda" w:hAnsi="Vrinda" w:cs="Vrinda"/>
          <w:sz w:val="20"/>
          <w:szCs w:val="20"/>
          <w:rtl/>
          <w:cs/>
        </w:rPr>
        <w:t>-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 xml:space="preserve">এর </w:t>
      </w:r>
      <w:r>
        <w:rPr>
          <w:rFonts w:ascii="Vrinda" w:hAnsi="Vrinda" w:cs="Vrinda"/>
          <w:sz w:val="20"/>
          <w:szCs w:val="20"/>
          <w:cs/>
          <w:lang w:bidi="bn-IN"/>
        </w:rPr>
        <w:t>অধীনে তার অধিকার প্রয়োগ করছেন।</w:t>
      </w:r>
    </w:p>
    <w:p w14:paraId="1E0E27E0" w14:textId="77777777" w:rsidR="00D873A9" w:rsidRPr="001F0BFA" w:rsidRDefault="00D873A9" w:rsidP="00D873A9">
      <w:pPr>
        <w:autoSpaceDE w:val="0"/>
        <w:autoSpaceDN w:val="0"/>
        <w:spacing w:before="240"/>
        <w:rPr>
          <w:rFonts w:ascii="Vrinda" w:hAnsi="Vrinda" w:cs="Vrinda"/>
          <w:sz w:val="20"/>
          <w:szCs w:val="22"/>
        </w:rPr>
      </w:pPr>
      <w:r w:rsidRPr="001F0BFA">
        <w:rPr>
          <w:rFonts w:ascii="Vrinda" w:hAnsi="Vrinda" w:cs="Vrinda"/>
          <w:sz w:val="20"/>
          <w:szCs w:val="20"/>
          <w:cs/>
          <w:lang w:bidi="bn-IN"/>
        </w:rPr>
        <w:t>তবে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>তারা প্রদত্ত তথ্য সেই ক্ষেত্রে প্রকাশ করতে পারেন যদি</w:t>
      </w:r>
      <w:r w:rsidRPr="001F0BFA">
        <w:rPr>
          <w:rFonts w:ascii="Vrinda" w:hAnsi="Vrinda" w:cs="Vrinda"/>
          <w:sz w:val="20"/>
          <w:szCs w:val="20"/>
          <w:rtl/>
          <w:cs/>
        </w:rPr>
        <w:t>:</w:t>
      </w:r>
    </w:p>
    <w:p w14:paraId="201C6D3B" w14:textId="77777777" w:rsidR="00D873A9" w:rsidRPr="001F0BFA" w:rsidRDefault="00D873A9" w:rsidP="00D873A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rPr>
          <w:rFonts w:ascii="Vrinda" w:eastAsia="Calibri" w:hAnsi="Vrinda" w:cs="Vrinda"/>
          <w:sz w:val="20"/>
          <w:szCs w:val="22"/>
        </w:rPr>
      </w:pPr>
      <w:r w:rsidRPr="001F0BFA">
        <w:rPr>
          <w:rFonts w:ascii="Vrinda" w:eastAsia="Calibri" w:hAnsi="Vrinda" w:cs="Vrinda"/>
          <w:sz w:val="20"/>
          <w:szCs w:val="20"/>
          <w:cs/>
          <w:lang w:bidi="bn-IN"/>
        </w:rPr>
        <w:t>সীমিতসময়েরভিত্তিতেতথ্যপ্রকাশকরারলিখিতঅনুমতিদেওয়াহয়</w:t>
      </w:r>
      <w:r w:rsidRPr="001F0BFA">
        <w:rPr>
          <w:rFonts w:ascii="Vrinda" w:eastAsia="Calibri" w:hAnsi="Vrinda" w:cs="Mangal"/>
          <w:sz w:val="20"/>
          <w:szCs w:val="20"/>
          <w:cs/>
          <w:lang w:bidi="hi-IN"/>
        </w:rPr>
        <w:t>।</w:t>
      </w:r>
    </w:p>
    <w:p w14:paraId="7D973464" w14:textId="77777777" w:rsidR="00D873A9" w:rsidRPr="001F0BFA" w:rsidRDefault="00D873A9" w:rsidP="00D873A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rPr>
          <w:rFonts w:ascii="Vrinda" w:eastAsia="Calibri" w:hAnsi="Vrinda" w:cs="Vrinda"/>
          <w:sz w:val="20"/>
          <w:szCs w:val="22"/>
        </w:rPr>
      </w:pPr>
      <w:r w:rsidRPr="001F0BFA">
        <w:rPr>
          <w:rFonts w:ascii="Vrinda" w:eastAsia="Calibri" w:hAnsi="Vrinda" w:cs="Vrinda"/>
          <w:sz w:val="20"/>
          <w:szCs w:val="20"/>
          <w:cs/>
          <w:lang w:bidi="bn-IN"/>
        </w:rPr>
        <w:t>আইনঅনুসারেযদিএজেন্সিবামার্কেটিংএজেন্ট</w:t>
      </w:r>
      <w:r w:rsidRPr="001F0BFA">
        <w:rPr>
          <w:rFonts w:ascii="Vrinda" w:eastAsia="Calibri" w:hAnsi="Vrinda" w:cs="Vrinda"/>
          <w:sz w:val="20"/>
          <w:szCs w:val="20"/>
          <w:rtl/>
          <w:cs/>
        </w:rPr>
        <w:t>/</w:t>
      </w:r>
      <w:r w:rsidRPr="001F0BFA">
        <w:rPr>
          <w:rFonts w:ascii="Vrinda" w:eastAsia="Calibri" w:hAnsi="Vrinda" w:cs="Vrinda"/>
          <w:sz w:val="20"/>
          <w:szCs w:val="20"/>
          <w:rtl/>
          <w:cs/>
          <w:lang w:bidi="bn-IN"/>
        </w:rPr>
        <w:t>মালিকেরপ্রতিনিধিকেতথ্যপ্রকাশকরতেহয়</w:t>
      </w:r>
      <w:r w:rsidRPr="001F0BFA">
        <w:rPr>
          <w:rFonts w:ascii="Vrinda" w:eastAsia="Calibri" w:hAnsi="Vrinda" w:cs="Mangal"/>
          <w:sz w:val="20"/>
          <w:szCs w:val="20"/>
          <w:cs/>
          <w:lang w:bidi="hi-IN"/>
        </w:rPr>
        <w:t>।</w:t>
      </w:r>
    </w:p>
    <w:p w14:paraId="2CC1D6DE" w14:textId="77777777" w:rsidR="00D873A9" w:rsidRPr="001F0BFA" w:rsidRDefault="00D873A9" w:rsidP="00D873A9">
      <w:pPr>
        <w:spacing w:before="240"/>
        <w:rPr>
          <w:rFonts w:ascii="Vrinda" w:hAnsi="Vrinda" w:cs="Vrinda"/>
          <w:b/>
          <w:sz w:val="20"/>
          <w:szCs w:val="22"/>
        </w:rPr>
      </w:pPr>
      <w:r w:rsidRPr="001F0BFA">
        <w:rPr>
          <w:rFonts w:ascii="Vrinda" w:hAnsi="Vrinda" w:cs="Vrinda"/>
          <w:b/>
          <w:bCs/>
          <w:sz w:val="20"/>
          <w:szCs w:val="20"/>
          <w:cs/>
          <w:lang w:bidi="bn-IN"/>
        </w:rPr>
        <w:t>অন্যান্য আইন</w:t>
      </w:r>
    </w:p>
    <w:p w14:paraId="235CC3EA" w14:textId="77777777" w:rsidR="00D873A9" w:rsidRPr="001F0BFA" w:rsidRDefault="00D873A9" w:rsidP="00D873A9">
      <w:pPr>
        <w:rPr>
          <w:rFonts w:ascii="Vrinda" w:hAnsi="Vrinda" w:cs="Vrinda"/>
          <w:b/>
          <w:sz w:val="20"/>
          <w:szCs w:val="22"/>
          <w:cs/>
          <w:lang w:bidi="bn-IN"/>
        </w:rPr>
      </w:pPr>
      <w:r w:rsidRPr="001F0BFA">
        <w:rPr>
          <w:rFonts w:ascii="Arial" w:hAnsi="Arial" w:cs="Arial"/>
          <w:sz w:val="20"/>
          <w:szCs w:val="20"/>
          <w:rtl/>
          <w:cs/>
        </w:rPr>
        <w:t>VAWA</w:t>
      </w:r>
      <w:r w:rsidRPr="001F0BFA">
        <w:rPr>
          <w:rFonts w:ascii="Vrinda" w:hAnsi="Vrinda" w:cs="Vrinda"/>
          <w:sz w:val="20"/>
          <w:szCs w:val="20"/>
          <w:cs/>
          <w:lang w:bidi="bn-IN"/>
        </w:rPr>
        <w:t xml:space="preserve"> এমন কোনও যুক্তরাষ্ট্রীয়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 xml:space="preserve">রাজ্য বা স্থানীয় আইনকে প্রতিস্থাপিত করে না যা পারিবারিক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 xml:space="preserve">ডেটিং সম্পর্কিত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>যৌন নিপীড়ন বা লাঞ্ছনার শিকার হওয়া ব্যক</w:t>
      </w:r>
      <w:r>
        <w:rPr>
          <w:rFonts w:ascii="Vrinda" w:hAnsi="Vrinda" w:cs="Vrinda"/>
          <w:sz w:val="20"/>
          <w:szCs w:val="20"/>
          <w:cs/>
          <w:lang w:bidi="bn-IN"/>
        </w:rPr>
        <w:t xml:space="preserve">্তিকে বেশি সুরক্ষা প্রদান করে। </w:t>
      </w:r>
      <w:r w:rsidRPr="001F0BFA">
        <w:rPr>
          <w:rFonts w:ascii="Vrinda" w:hAnsi="Vrinda" w:cs="Vrinda"/>
          <w:sz w:val="20"/>
          <w:szCs w:val="20"/>
          <w:cs/>
          <w:lang w:bidi="bn-IN"/>
        </w:rPr>
        <w:t xml:space="preserve">আপনি যদি পারিবারিক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 xml:space="preserve">ডেটিং সম্পর্কিত </w:t>
      </w:r>
      <w:r>
        <w:rPr>
          <w:rFonts w:ascii="Vrinda" w:hAnsi="Vrinda" w:cs="Vrinda"/>
          <w:sz w:val="20"/>
          <w:szCs w:val="20"/>
          <w:cs/>
          <w:lang w:bidi="bn-IN"/>
        </w:rPr>
        <w:t>জবরদস্তি</w:t>
      </w:r>
      <w:r>
        <w:rPr>
          <w:rFonts w:ascii="Vrinda" w:hAnsi="Vrinda" w:cs="Vrinda"/>
          <w:sz w:val="20"/>
          <w:szCs w:val="20"/>
          <w:rtl/>
          <w:cs/>
        </w:rPr>
        <w:t>/</w:t>
      </w:r>
      <w:r>
        <w:rPr>
          <w:rFonts w:ascii="Vrinda" w:hAnsi="Vrinda" w:cs="Vrinda"/>
          <w:sz w:val="20"/>
          <w:szCs w:val="20"/>
          <w:rtl/>
          <w:cs/>
          <w:lang w:bidi="bn-IN"/>
        </w:rPr>
        <w:t>হিংস্রতা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>যৌন নিপীড়ন বা লাঞ্ছনার থেকে মুক্তি পেয়ে থাকেন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>তাহলে অন্য যুক্তরাষ্ট্রীয় আইনের সাথে রাজ্য বা স্থানীয় অনুসারে আপনি অতি</w:t>
      </w:r>
      <w:r>
        <w:rPr>
          <w:rFonts w:ascii="Vrinda" w:hAnsi="Vrinda" w:cs="Vrinda"/>
          <w:sz w:val="20"/>
          <w:szCs w:val="20"/>
          <w:cs/>
          <w:lang w:bidi="bn-IN"/>
        </w:rPr>
        <w:t>রিক্ত আবাসন সুরক্ষা পেতে পারেন।</w:t>
      </w:r>
    </w:p>
    <w:p w14:paraId="38D4A380" w14:textId="77777777" w:rsidR="00D873A9" w:rsidRPr="001F0BFA" w:rsidRDefault="00D873A9" w:rsidP="00D873A9">
      <w:pPr>
        <w:rPr>
          <w:rFonts w:ascii="Vrinda" w:hAnsi="Vrinda" w:cs="Vrinda"/>
          <w:b/>
          <w:sz w:val="20"/>
          <w:szCs w:val="22"/>
        </w:rPr>
      </w:pPr>
    </w:p>
    <w:p w14:paraId="509147E1" w14:textId="77777777" w:rsidR="00D873A9" w:rsidRPr="001F0BFA" w:rsidRDefault="00D873A9" w:rsidP="00D873A9">
      <w:pPr>
        <w:rPr>
          <w:rFonts w:ascii="Vrinda" w:hAnsi="Vrinda" w:cs="Vrinda"/>
          <w:b/>
          <w:sz w:val="20"/>
          <w:szCs w:val="22"/>
        </w:rPr>
      </w:pPr>
      <w:r w:rsidRPr="001F0BFA">
        <w:rPr>
          <w:rFonts w:ascii="Vrinda" w:hAnsi="Vrinda" w:cs="Vrinda"/>
          <w:b/>
          <w:bCs/>
          <w:sz w:val="20"/>
          <w:szCs w:val="20"/>
          <w:cs/>
          <w:lang w:bidi="bn-IN"/>
        </w:rPr>
        <w:t>আরও তথ্যের জন্য</w:t>
      </w:r>
    </w:p>
    <w:p w14:paraId="707F6F88" w14:textId="77777777" w:rsidR="00D873A9" w:rsidRPr="001F0BFA" w:rsidRDefault="00D873A9" w:rsidP="00D873A9">
      <w:pPr>
        <w:rPr>
          <w:rFonts w:ascii="Vrinda" w:hAnsi="Vrinda" w:cs="Vrinda"/>
          <w:sz w:val="20"/>
          <w:szCs w:val="22"/>
          <w:cs/>
          <w:lang w:bidi="bn-IN"/>
        </w:rPr>
      </w:pP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আপনি </w:t>
      </w:r>
      <w:r w:rsidRPr="00E246B9">
        <w:rPr>
          <w:rFonts w:asciiTheme="minorBidi" w:hAnsiTheme="minorBidi" w:cstheme="minorBidi"/>
          <w:b/>
          <w:bCs/>
          <w:sz w:val="20"/>
          <w:szCs w:val="20"/>
          <w:cs/>
          <w:lang w:val="bn" w:bidi="bn"/>
        </w:rPr>
        <w:t>www.gpo.gov/fdsys/pkg/FR-2016-11-16/pdf/2016-25888.pdf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>-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এ গিয়ে </w:t>
      </w:r>
      <w:r w:rsidRPr="001F0BFA">
        <w:rPr>
          <w:rFonts w:ascii="Arial" w:hAnsi="Arial" w:cs="Arial"/>
          <w:sz w:val="20"/>
          <w:szCs w:val="20"/>
          <w:cs/>
          <w:lang w:val="bn" w:bidi="bn"/>
        </w:rPr>
        <w:t>HUD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>-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এর </w:t>
      </w:r>
      <w:r w:rsidRPr="001F0BFA">
        <w:rPr>
          <w:rFonts w:ascii="Arial" w:hAnsi="Arial" w:cs="Arial"/>
          <w:sz w:val="20"/>
          <w:szCs w:val="20"/>
          <w:cs/>
          <w:lang w:val="bn" w:bidi="bn"/>
        </w:rPr>
        <w:t>VAWA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 চুড়ান্ত নিয়ম দেখতে পারেন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 xml:space="preserve">, 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যার মধ্যে বহু 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 xml:space="preserve">HUD 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>আবাসন কার্যক্রম আওতাভুক্</w:t>
      </w:r>
      <w:r>
        <w:rPr>
          <w:rFonts w:ascii="Vrinda" w:hAnsi="Vrinda" w:cs="Vrinda"/>
          <w:sz w:val="20"/>
          <w:szCs w:val="20"/>
          <w:cs/>
          <w:lang w:val="bn" w:bidi="bn-IN"/>
        </w:rPr>
        <w:t>ত।</w:t>
      </w:r>
    </w:p>
    <w:p w14:paraId="63E6AAB7" w14:textId="77777777" w:rsidR="00D873A9" w:rsidRPr="001F0BFA" w:rsidRDefault="00D873A9" w:rsidP="00D873A9">
      <w:pPr>
        <w:rPr>
          <w:rFonts w:ascii="Vrinda" w:hAnsi="Vrinda" w:cs="Vrinda"/>
          <w:sz w:val="20"/>
          <w:szCs w:val="22"/>
        </w:rPr>
      </w:pPr>
    </w:p>
    <w:p w14:paraId="2330277E" w14:textId="77777777" w:rsidR="00D873A9" w:rsidRPr="001F0BFA" w:rsidRDefault="00D873A9" w:rsidP="00D873A9">
      <w:pPr>
        <w:rPr>
          <w:rFonts w:ascii="Vrinda" w:hAnsi="Vrinda" w:cs="Vrinda"/>
          <w:b/>
          <w:sz w:val="20"/>
          <w:szCs w:val="22"/>
        </w:rPr>
      </w:pPr>
      <w:r w:rsidRPr="001F0BFA">
        <w:rPr>
          <w:rFonts w:ascii="Vrinda" w:hAnsi="Vrinda" w:cs="Vrinda"/>
          <w:sz w:val="20"/>
          <w:szCs w:val="20"/>
          <w:cs/>
          <w:lang w:val="bn" w:bidi="bn-IN"/>
        </w:rPr>
        <w:t>কোনও অবমাননাকর সম্পর্কের ক্ষেত্রে সাহায্যের জন্য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 xml:space="preserve">, 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আপনি </w:t>
      </w:r>
      <w:r w:rsidRPr="001F0BFA">
        <w:rPr>
          <w:rFonts w:ascii="Arial" w:hAnsi="Arial" w:cs="Arial"/>
          <w:b/>
          <w:bCs/>
          <w:sz w:val="20"/>
          <w:szCs w:val="20"/>
          <w:cs/>
          <w:lang w:val="bn" w:bidi="bn"/>
        </w:rPr>
        <w:t>NYC</w:t>
      </w:r>
      <w:r w:rsidRPr="001F0BFA">
        <w:rPr>
          <w:rFonts w:ascii="Vrinda" w:hAnsi="Vrinda" w:cs="Vrinda"/>
          <w:b/>
          <w:bCs/>
          <w:sz w:val="20"/>
          <w:szCs w:val="20"/>
          <w:cs/>
          <w:lang w:val="bn" w:bidi="bn"/>
        </w:rPr>
        <w:t>-</w:t>
      </w:r>
      <w:r w:rsidRPr="001F0BFA">
        <w:rPr>
          <w:rFonts w:ascii="Vrinda" w:hAnsi="Vrinda" w:cs="Vrinda"/>
          <w:b/>
          <w:bCs/>
          <w:sz w:val="20"/>
          <w:szCs w:val="20"/>
          <w:cs/>
          <w:lang w:val="bn" w:bidi="bn-IN"/>
        </w:rPr>
        <w:t xml:space="preserve">এর পারিবারিক </w:t>
      </w:r>
      <w:r w:rsidRPr="00A4399C">
        <w:rPr>
          <w:rFonts w:ascii="Vrinda" w:hAnsi="Vrinda" w:cs="Vrinda" w:hint="cs"/>
          <w:b/>
          <w:bCs/>
          <w:sz w:val="20"/>
          <w:szCs w:val="20"/>
          <w:cs/>
          <w:lang w:val="bn" w:bidi="bn-IN"/>
        </w:rPr>
        <w:t>জবরদস্তি</w:t>
      </w:r>
      <w:r w:rsidRPr="00A4399C">
        <w:rPr>
          <w:rFonts w:ascii="Vrinda" w:hAnsi="Vrinda" w:cs="Vrinda"/>
          <w:b/>
          <w:bCs/>
          <w:sz w:val="20"/>
          <w:szCs w:val="20"/>
          <w:cs/>
          <w:lang w:val="bn" w:bidi="bn-IN"/>
        </w:rPr>
        <w:t>/</w:t>
      </w:r>
      <w:r w:rsidRPr="00A4399C">
        <w:rPr>
          <w:rFonts w:ascii="Vrinda" w:hAnsi="Vrinda" w:cs="Vrinda" w:hint="cs"/>
          <w:b/>
          <w:bCs/>
          <w:sz w:val="20"/>
          <w:szCs w:val="20"/>
          <w:cs/>
          <w:lang w:val="bn" w:bidi="bn-IN"/>
        </w:rPr>
        <w:t>হিংস্রতা</w:t>
      </w:r>
      <w:r>
        <w:rPr>
          <w:rFonts w:ascii="Vrinda" w:hAnsi="Vrinda" w:cs="Vrinda" w:hint="cs"/>
          <w:b/>
          <w:bCs/>
          <w:sz w:val="20"/>
          <w:szCs w:val="20"/>
          <w:cs/>
          <w:lang w:val="bn" w:bidi="bn-IN"/>
        </w:rPr>
        <w:t xml:space="preserve"> </w:t>
      </w:r>
      <w:r w:rsidRPr="001F0BFA">
        <w:rPr>
          <w:rFonts w:ascii="Vrinda" w:hAnsi="Vrinda" w:cs="Vrinda"/>
          <w:b/>
          <w:bCs/>
          <w:sz w:val="20"/>
          <w:szCs w:val="20"/>
          <w:cs/>
          <w:lang w:val="bn" w:bidi="bn-IN"/>
        </w:rPr>
        <w:t>সংক্রান্ত হটলাইন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>-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>এ ফোন করতে পারেন এই নম্বরে</w:t>
      </w:r>
      <w:r w:rsidRPr="001F0BFA">
        <w:rPr>
          <w:rFonts w:ascii="Vrinda" w:hAnsi="Vrinda" w:cs="Vrinda"/>
          <w:b/>
          <w:bCs/>
          <w:sz w:val="20"/>
          <w:szCs w:val="20"/>
          <w:cs/>
          <w:lang w:val="bn" w:bidi="bn"/>
        </w:rPr>
        <w:t xml:space="preserve"> </w:t>
      </w:r>
    </w:p>
    <w:p w14:paraId="0967CDAA" w14:textId="77777777" w:rsidR="00D873A9" w:rsidRPr="001F0BFA" w:rsidRDefault="00D873A9" w:rsidP="00D873A9">
      <w:pPr>
        <w:rPr>
          <w:rFonts w:ascii="Vrinda" w:hAnsi="Vrinda" w:cs="Vrinda"/>
          <w:sz w:val="20"/>
          <w:szCs w:val="22"/>
        </w:rPr>
      </w:pPr>
      <w:r w:rsidRPr="001F0BFA">
        <w:rPr>
          <w:rFonts w:ascii="Arial" w:hAnsi="Arial" w:cs="Arial"/>
          <w:b/>
          <w:bCs/>
          <w:sz w:val="20"/>
          <w:szCs w:val="20"/>
          <w:cs/>
          <w:lang w:val="bn" w:bidi="bn"/>
        </w:rPr>
        <w:t>1-800-621-4673</w:t>
      </w:r>
      <w:r w:rsidRPr="001F0BFA">
        <w:rPr>
          <w:rFonts w:ascii="Vrinda" w:hAnsi="Vrinda" w:cs="Mangal"/>
          <w:b/>
          <w:bCs/>
          <w:sz w:val="20"/>
          <w:szCs w:val="20"/>
          <w:cs/>
          <w:lang w:val="bn" w:bidi="hi-IN"/>
        </w:rPr>
        <w:t xml:space="preserve">। 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ঘনিষ্ঠ সঙ্গীর </w:t>
      </w:r>
      <w:r w:rsidRPr="00A4399C">
        <w:rPr>
          <w:rFonts w:ascii="Vrinda" w:hAnsi="Vrinda" w:cs="Vrinda" w:hint="cs"/>
          <w:sz w:val="20"/>
          <w:szCs w:val="20"/>
          <w:cs/>
          <w:lang w:val="bn" w:bidi="bn-IN"/>
        </w:rPr>
        <w:t>জবরদস্তির</w:t>
      </w:r>
      <w:r w:rsidRPr="00A4399C">
        <w:rPr>
          <w:rFonts w:ascii="Vrinda" w:hAnsi="Vrinda" w:cs="Vrinda"/>
          <w:sz w:val="20"/>
          <w:szCs w:val="20"/>
          <w:cs/>
          <w:lang w:val="bn" w:bidi="bn-IN"/>
        </w:rPr>
        <w:t>/</w:t>
      </w:r>
      <w:r w:rsidRPr="00A4399C">
        <w:rPr>
          <w:rFonts w:ascii="Vrinda" w:hAnsi="Vrinda" w:cs="Vrinda" w:hint="cs"/>
          <w:sz w:val="20"/>
          <w:szCs w:val="20"/>
          <w:cs/>
          <w:lang w:val="bn" w:bidi="bn-IN"/>
        </w:rPr>
        <w:t>হিংস্রতার</w:t>
      </w:r>
      <w:r>
        <w:rPr>
          <w:rFonts w:ascii="Vrinda" w:hAnsi="Vrinda" w:cs="Vrinda" w:hint="cs"/>
          <w:sz w:val="20"/>
          <w:szCs w:val="20"/>
          <w:cs/>
          <w:lang w:val="bn" w:bidi="bn-IN"/>
        </w:rPr>
        <w:t xml:space="preserve"> 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শিকার হওয়া থেকে মুক্তি পাওয়া ব্যক্তিদের জন্য অতিরিক্ত নিউ ইয়র্ক সিটি সংস্থানগুলির মধ্যে </w:t>
      </w:r>
      <w:r w:rsidRPr="001F0BFA">
        <w:rPr>
          <w:rFonts w:ascii="Vrinda" w:hAnsi="Vrinda" w:cs="Vrinda"/>
          <w:b/>
          <w:bCs/>
          <w:sz w:val="20"/>
          <w:szCs w:val="20"/>
          <w:cs/>
          <w:lang w:val="bn" w:bidi="bn-IN"/>
        </w:rPr>
        <w:t>ফ্যামিলি জাস্টিস সেন্টার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 অন্তর্ভুক্ত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 xml:space="preserve">, 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যা উপরে 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>“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>আবেদনকারীদের জন্য সুরক্ষা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>”-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>এর অধীনে উপরে তালিকাভুক্ত।</w:t>
      </w:r>
    </w:p>
    <w:p w14:paraId="6E49B1C5" w14:textId="77777777" w:rsidR="00D873A9" w:rsidRPr="001F0BFA" w:rsidRDefault="00D873A9" w:rsidP="00D873A9">
      <w:pPr>
        <w:rPr>
          <w:rFonts w:ascii="Vrinda" w:hAnsi="Vrinda" w:cs="Vrinda"/>
          <w:sz w:val="20"/>
          <w:szCs w:val="22"/>
        </w:rPr>
      </w:pPr>
    </w:p>
    <w:p w14:paraId="1C35C98E" w14:textId="77777777" w:rsidR="00D873A9" w:rsidRPr="001F0BFA" w:rsidRDefault="00D873A9" w:rsidP="00D873A9">
      <w:pPr>
        <w:rPr>
          <w:rFonts w:ascii="Vrinda" w:hAnsi="Vrinda" w:cs="Vrinda"/>
          <w:b/>
          <w:sz w:val="20"/>
          <w:szCs w:val="22"/>
        </w:rPr>
      </w:pP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যে আবেদনকারীরা লাঞ্ছনার শিকার বা শিকার হয়েছেন এবং সাহায্য চাইছেন তারা নিম্নলিখিত লিঙ্কে ক্লিক করে </w:t>
      </w:r>
      <w:r w:rsidRPr="001F0BFA">
        <w:rPr>
          <w:rFonts w:ascii="Vrinda" w:hAnsi="Vrinda" w:cs="Vrinda"/>
          <w:b/>
          <w:bCs/>
          <w:sz w:val="20"/>
          <w:szCs w:val="20"/>
          <w:cs/>
          <w:lang w:val="bn" w:bidi="bn-IN"/>
        </w:rPr>
        <w:t>অপরাধের লাঞ্ছনার সংস্থান কেন্দ্রের শিকার হওয়া ব্যক্তিদের জন্য জাতীয় কেন্দ্র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>-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এ যেতে পারেন </w:t>
      </w:r>
    </w:p>
    <w:p w14:paraId="56821125" w14:textId="77777777" w:rsidR="00D873A9" w:rsidRPr="001F0BFA" w:rsidRDefault="00D873A9" w:rsidP="00D873A9">
      <w:pPr>
        <w:rPr>
          <w:rFonts w:ascii="Vrinda" w:hAnsi="Vrinda" w:cs="Vrinda"/>
          <w:b/>
          <w:sz w:val="20"/>
          <w:szCs w:val="22"/>
        </w:rPr>
      </w:pPr>
      <w:r w:rsidRPr="001F0BFA">
        <w:rPr>
          <w:rFonts w:ascii="Arial" w:hAnsi="Arial" w:cs="Arial"/>
          <w:b/>
          <w:bCs/>
          <w:sz w:val="20"/>
          <w:szCs w:val="20"/>
          <w:cs/>
          <w:lang w:val="bn" w:bidi="bn"/>
        </w:rPr>
        <w:t>www.victimsofcrime.org/our-programs/stalking-resource-center</w:t>
      </w:r>
      <w:r w:rsidRPr="001F0BFA">
        <w:rPr>
          <w:rFonts w:ascii="Vrinda" w:hAnsi="Vrinda" w:cs="Vrinda"/>
          <w:sz w:val="20"/>
          <w:szCs w:val="20"/>
          <w:cs/>
          <w:lang w:val="bn" w:bidi="hi-IN"/>
        </w:rPr>
        <w:t>।</w:t>
      </w:r>
    </w:p>
    <w:p w14:paraId="56D899FF" w14:textId="77777777" w:rsidR="00D873A9" w:rsidRPr="001F0BFA" w:rsidRDefault="00D873A9" w:rsidP="00D873A9">
      <w:pPr>
        <w:ind w:left="360"/>
        <w:rPr>
          <w:rFonts w:ascii="Vrinda" w:hAnsi="Vrinda" w:cs="Vrinda"/>
          <w:sz w:val="20"/>
          <w:szCs w:val="22"/>
        </w:rPr>
      </w:pPr>
    </w:p>
    <w:p w14:paraId="4E98B882" w14:textId="77777777" w:rsidR="00D873A9" w:rsidRPr="001F0BFA" w:rsidRDefault="00D873A9" w:rsidP="00D873A9">
      <w:pPr>
        <w:rPr>
          <w:rFonts w:ascii="Vrinda" w:hAnsi="Vrinda" w:cs="Vrinda"/>
          <w:b/>
          <w:sz w:val="20"/>
          <w:szCs w:val="22"/>
        </w:rPr>
      </w:pPr>
      <w:r w:rsidRPr="001F0BFA">
        <w:rPr>
          <w:rFonts w:ascii="Vrinda" w:hAnsi="Vrinda" w:cs="Vrinda"/>
          <w:sz w:val="20"/>
          <w:szCs w:val="20"/>
          <w:cs/>
          <w:lang w:val="bn" w:bidi="bn-IN"/>
        </w:rPr>
        <w:t>যৌন নিপীড়ন সম্পর্কিত সাহায্যের জন্য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 xml:space="preserve">, 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আপনি </w:t>
      </w:r>
      <w:r w:rsidRPr="001F0BFA">
        <w:rPr>
          <w:rFonts w:ascii="Arial" w:hAnsi="Arial" w:cs="Arial"/>
          <w:b/>
          <w:bCs/>
          <w:sz w:val="20"/>
          <w:szCs w:val="20"/>
          <w:cs/>
          <w:lang w:val="bn" w:bidi="bn"/>
        </w:rPr>
        <w:t>NYC</w:t>
      </w:r>
      <w:r w:rsidRPr="001F0BFA">
        <w:rPr>
          <w:rFonts w:ascii="Vrinda" w:hAnsi="Vrinda" w:cs="Vrinda"/>
          <w:b/>
          <w:bCs/>
          <w:sz w:val="20"/>
          <w:szCs w:val="20"/>
          <w:cs/>
          <w:lang w:val="bn" w:bidi="bn-IN"/>
        </w:rPr>
        <w:t xml:space="preserve"> যৌন নিপীড়নের বিরুদ্ধে জোট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>-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>এর সাথে যোগাযোগ করতে পারেন এই নম্বরে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>:</w:t>
      </w:r>
      <w:r w:rsidRPr="001F0BFA">
        <w:rPr>
          <w:rFonts w:ascii="Vrinda" w:hAnsi="Vrinda" w:cs="Vrinda"/>
          <w:b/>
          <w:bCs/>
          <w:sz w:val="20"/>
          <w:szCs w:val="20"/>
          <w:cs/>
          <w:lang w:val="bn" w:bidi="bn"/>
        </w:rPr>
        <w:t xml:space="preserve"> </w:t>
      </w:r>
    </w:p>
    <w:p w14:paraId="53EB2A24" w14:textId="77777777" w:rsidR="00D873A9" w:rsidRPr="001F0BFA" w:rsidRDefault="00D873A9" w:rsidP="00D873A9">
      <w:pPr>
        <w:rPr>
          <w:rFonts w:ascii="Vrinda" w:hAnsi="Vrinda" w:cs="Vrinda"/>
          <w:b/>
          <w:sz w:val="20"/>
          <w:szCs w:val="22"/>
        </w:rPr>
      </w:pPr>
      <w:r w:rsidRPr="001F0BFA">
        <w:rPr>
          <w:rFonts w:ascii="Vrinda" w:hAnsi="Vrinda" w:cs="Vrinda"/>
          <w:b/>
          <w:bCs/>
          <w:sz w:val="20"/>
          <w:szCs w:val="20"/>
          <w:cs/>
          <w:lang w:val="bn" w:bidi="bn"/>
        </w:rPr>
        <w:t>212-229-0345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 অথবা </w:t>
      </w:r>
      <w:r w:rsidRPr="001F0BFA">
        <w:rPr>
          <w:rFonts w:ascii="Vrinda" w:hAnsi="Vrinda" w:cs="Vrinda"/>
          <w:b/>
          <w:bCs/>
          <w:sz w:val="20"/>
          <w:szCs w:val="20"/>
          <w:cs/>
          <w:lang w:val="bn" w:bidi="bn-IN"/>
        </w:rPr>
        <w:t xml:space="preserve">ধর্ষণ অবমাননা এবং অজাচার সংক্রান্ত জাতীয় নেটওয়ার্ক </w:t>
      </w:r>
      <w:r w:rsidRPr="001F0BFA">
        <w:rPr>
          <w:rFonts w:ascii="Arial" w:hAnsi="Arial" w:cs="Arial"/>
          <w:b/>
          <w:bCs/>
          <w:sz w:val="20"/>
          <w:szCs w:val="20"/>
          <w:cs/>
          <w:lang w:val="bn" w:bidi="bn"/>
        </w:rPr>
        <w:t>(Rape Abuse and Incest National Network, RAINN)</w:t>
      </w:r>
      <w:r w:rsidRPr="001F0BFA">
        <w:rPr>
          <w:rFonts w:ascii="Vrinda" w:hAnsi="Vrinda" w:cs="Vrinda"/>
          <w:sz w:val="20"/>
          <w:szCs w:val="20"/>
          <w:cs/>
          <w:lang w:val="bn" w:bidi="bn"/>
        </w:rPr>
        <w:t>-</w:t>
      </w:r>
      <w:r w:rsidRPr="001F0BFA">
        <w:rPr>
          <w:rFonts w:ascii="Vrinda" w:hAnsi="Vrinda" w:cs="Vrinda"/>
          <w:sz w:val="20"/>
          <w:szCs w:val="20"/>
          <w:cs/>
          <w:lang w:val="bn" w:bidi="bn-IN"/>
        </w:rPr>
        <w:t xml:space="preserve">এর সাথে যোগাযোগ করতে পারেন এই নম্বরে ফোন করে </w:t>
      </w:r>
      <w:r w:rsidRPr="001F0BFA">
        <w:rPr>
          <w:rFonts w:ascii="Arial" w:hAnsi="Arial" w:cs="Arial"/>
          <w:sz w:val="20"/>
          <w:szCs w:val="20"/>
          <w:cs/>
          <w:lang w:val="bn" w:bidi="bn"/>
        </w:rPr>
        <w:t>1-800-656-4673</w:t>
      </w:r>
      <w:r w:rsidRPr="001F0BFA">
        <w:rPr>
          <w:rFonts w:ascii="Vrinda" w:hAnsi="Vrinda" w:cs="Vrinda"/>
          <w:sz w:val="20"/>
          <w:szCs w:val="20"/>
          <w:cs/>
          <w:lang w:val="bn" w:bidi="hi-IN"/>
        </w:rPr>
        <w:t>।</w:t>
      </w:r>
      <w:r w:rsidRPr="001F0BFA">
        <w:rPr>
          <w:rFonts w:ascii="Vrinda" w:hAnsi="Vrinda" w:cs="Vrinda"/>
          <w:b/>
          <w:bCs/>
          <w:sz w:val="20"/>
          <w:szCs w:val="20"/>
          <w:cs/>
          <w:lang w:val="bn" w:bidi="bn"/>
        </w:rPr>
        <w:t xml:space="preserve"> </w:t>
      </w:r>
    </w:p>
    <w:p w14:paraId="7FBC9BE3" w14:textId="77777777" w:rsidR="00D873A9" w:rsidRPr="001F0BFA" w:rsidRDefault="00D873A9" w:rsidP="00D873A9">
      <w:pPr>
        <w:ind w:left="360"/>
        <w:rPr>
          <w:rFonts w:ascii="Vrinda" w:hAnsi="Vrinda" w:cs="Vrinda"/>
          <w:b/>
          <w:sz w:val="20"/>
          <w:szCs w:val="22"/>
        </w:rPr>
      </w:pPr>
    </w:p>
    <w:p w14:paraId="01B55A7D" w14:textId="77777777" w:rsidR="00D873A9" w:rsidRPr="001F0BFA" w:rsidRDefault="00D873A9" w:rsidP="00D873A9">
      <w:pPr>
        <w:rPr>
          <w:rFonts w:ascii="Vrinda" w:hAnsi="Vrinda" w:cs="Vrinda"/>
          <w:sz w:val="20"/>
          <w:szCs w:val="22"/>
        </w:rPr>
      </w:pPr>
      <w:r w:rsidRPr="001F0BFA">
        <w:rPr>
          <w:rFonts w:ascii="Vrinda" w:hAnsi="Vrinda" w:cs="Vrinda"/>
          <w:sz w:val="20"/>
          <w:szCs w:val="20"/>
          <w:cs/>
          <w:lang w:bidi="bn-IN"/>
        </w:rPr>
        <w:t>লাঞ্ছনা সহ যেকোনও অপরাধের শিকার হওয়া ব্যক্তিরা</w:t>
      </w:r>
      <w:r w:rsidRPr="001F0BFA">
        <w:rPr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Fonts w:ascii="Vrinda" w:hAnsi="Vrinda" w:cs="Vrinda"/>
          <w:sz w:val="20"/>
          <w:szCs w:val="20"/>
          <w:rtl/>
          <w:cs/>
          <w:lang w:bidi="bn-IN"/>
        </w:rPr>
        <w:t xml:space="preserve">স্থানীয় থানায় যোগাযোগ করতে পারেন। </w:t>
      </w:r>
    </w:p>
    <w:p w14:paraId="255D2D2D" w14:textId="77777777" w:rsidR="00D873A9" w:rsidRPr="001F0BFA" w:rsidRDefault="00D873A9" w:rsidP="00D873A9">
      <w:pPr>
        <w:tabs>
          <w:tab w:val="left" w:pos="0"/>
        </w:tabs>
        <w:jc w:val="center"/>
        <w:rPr>
          <w:rFonts w:ascii="Vrinda" w:hAnsi="Vrinda" w:cs="Vrinda"/>
          <w:b/>
          <w:color w:val="FF0000"/>
          <w:szCs w:val="28"/>
        </w:rPr>
      </w:pPr>
    </w:p>
    <w:p w14:paraId="3CE67DB9" w14:textId="029AE0EF" w:rsidR="000009D8" w:rsidRPr="00FF2DF7" w:rsidRDefault="000009D8">
      <w:pPr>
        <w:pStyle w:val="Body"/>
        <w:spacing w:line="276" w:lineRule="auto"/>
        <w:jc w:val="center"/>
        <w:rPr>
          <w:lang w:bidi="bn-BD"/>
        </w:rPr>
      </w:pPr>
    </w:p>
    <w:p w14:paraId="5C84C825" w14:textId="77777777" w:rsidR="000009D8" w:rsidRDefault="000009D8">
      <w:pPr>
        <w:pStyle w:val="Body"/>
        <w:spacing w:line="276" w:lineRule="auto"/>
        <w:rPr>
          <w:lang w:bidi="bn-BD"/>
        </w:rPr>
      </w:pPr>
    </w:p>
    <w:sectPr w:rsidR="000009D8">
      <w:headerReference w:type="default" r:id="rId7"/>
      <w:footerReference w:type="default" r:id="rId8"/>
      <w:pgSz w:w="12240" w:h="15840"/>
      <w:pgMar w:top="720" w:right="1440" w:bottom="720" w:left="1440" w:header="0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A6AF3" w14:textId="77777777" w:rsidR="00436E44" w:rsidRDefault="00436E44">
      <w:r>
        <w:separator/>
      </w:r>
    </w:p>
  </w:endnote>
  <w:endnote w:type="continuationSeparator" w:id="0">
    <w:p w14:paraId="6FD4F0EA" w14:textId="77777777" w:rsidR="00436E44" w:rsidRDefault="00436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7592" w14:textId="685D366F" w:rsidR="000009D8" w:rsidRPr="00B9378F" w:rsidRDefault="00B9378F" w:rsidP="00381AF0">
    <w:pPr>
      <w:pStyle w:val="Footer"/>
      <w:tabs>
        <w:tab w:val="clear" w:pos="9360"/>
        <w:tab w:val="right" w:pos="9340"/>
      </w:tabs>
      <w:spacing w:before="240"/>
      <w:rPr>
        <w:rFonts w:ascii="Arial" w:eastAsia="Helvetica" w:hAnsi="Arial" w:cs="Arial"/>
        <w:sz w:val="20"/>
        <w:szCs w:val="20"/>
      </w:rPr>
    </w:pPr>
    <w:r w:rsidRPr="00B9378F">
      <w:rPr>
        <w:rFonts w:ascii="Vrinda" w:hAnsi="Vrinda" w:cs="Vrinda" w:hint="cs"/>
        <w:sz w:val="20"/>
        <w:szCs w:val="20"/>
        <w:cs/>
        <w:lang w:bidi="bn-IN"/>
      </w:rPr>
      <w:t>ইংরেজী</w:t>
    </w:r>
    <w:r w:rsidRPr="00B9378F">
      <w:rPr>
        <w:rFonts w:ascii="Arial" w:hAnsi="Arial" w:cs="Arial"/>
        <w:sz w:val="20"/>
        <w:szCs w:val="20"/>
        <w:cs/>
        <w:lang w:bidi="bn"/>
      </w:rPr>
      <w:t xml:space="preserve"> </w:t>
    </w:r>
    <w:r w:rsidRPr="00B9378F">
      <w:rPr>
        <w:rFonts w:ascii="Vrinda" w:hAnsi="Vrinda" w:cs="Vrinda" w:hint="cs"/>
        <w:sz w:val="20"/>
        <w:szCs w:val="20"/>
        <w:cs/>
        <w:lang w:bidi="bn-IN"/>
      </w:rPr>
      <w:t>বিচার</w:t>
    </w:r>
    <w:r w:rsidRPr="00B9378F">
      <w:rPr>
        <w:rFonts w:ascii="Arial" w:hAnsi="Arial" w:cs="Arial"/>
        <w:sz w:val="20"/>
        <w:szCs w:val="20"/>
        <w:cs/>
        <w:lang w:bidi="bn"/>
      </w:rPr>
      <w:t>-</w:t>
    </w:r>
    <w:r w:rsidR="00381AF0" w:rsidRPr="00381AF0">
      <w:rPr>
        <w:rFonts w:ascii="Vrinda" w:hAnsi="Vrinda" w:cs="Vrinda" w:hint="cs"/>
        <w:sz w:val="20"/>
        <w:szCs w:val="20"/>
        <w:cs/>
        <w:lang w:bidi="bn-IN"/>
      </w:rPr>
      <w:t>জড়িত</w:t>
    </w:r>
    <w:r w:rsidRPr="00B9378F">
      <w:rPr>
        <w:rFonts w:ascii="Arial" w:hAnsi="Arial" w:cs="Arial"/>
        <w:sz w:val="20"/>
        <w:szCs w:val="20"/>
        <w:cs/>
        <w:lang w:bidi="bn"/>
      </w:rPr>
      <w:t xml:space="preserve"> </w:t>
    </w:r>
    <w:r w:rsidRPr="00B9378F">
      <w:rPr>
        <w:rFonts w:ascii="Vrinda" w:hAnsi="Vrinda" w:cs="Vrinda" w:hint="cs"/>
        <w:sz w:val="20"/>
        <w:szCs w:val="20"/>
        <w:cs/>
        <w:lang w:bidi="bn-IN"/>
      </w:rPr>
      <w:t>বিজ্ঞপ্তি</w:t>
    </w:r>
    <w:r w:rsidRPr="00B9378F">
      <w:rPr>
        <w:rFonts w:ascii="Arial" w:hAnsi="Arial" w:cs="Arial"/>
        <w:sz w:val="20"/>
        <w:szCs w:val="20"/>
        <w:cs/>
        <w:lang w:bidi="bn"/>
      </w:rPr>
      <w:t xml:space="preserve"> (</w:t>
    </w:r>
    <w:r w:rsidRPr="00B9378F">
      <w:rPr>
        <w:rFonts w:ascii="Arial" w:hAnsi="Arial" w:cs="Arial"/>
        <w:sz w:val="20"/>
        <w:szCs w:val="20"/>
        <w:lang w:bidi="bn"/>
      </w:rPr>
      <w:t>H</w:t>
    </w:r>
    <w:r w:rsidRPr="00B9378F">
      <w:rPr>
        <w:rFonts w:ascii="Arial" w:hAnsi="Arial" w:cs="Arial"/>
        <w:sz w:val="20"/>
        <w:szCs w:val="20"/>
        <w:cs/>
        <w:lang w:bidi="bn"/>
      </w:rPr>
      <w:t>9)</w:t>
    </w:r>
  </w:p>
  <w:p w14:paraId="2ACF3510" w14:textId="4D64D69A" w:rsidR="000009D8" w:rsidRPr="00B9378F" w:rsidRDefault="00D530AB">
    <w:pPr>
      <w:pStyle w:val="Footer"/>
      <w:tabs>
        <w:tab w:val="clear" w:pos="9360"/>
        <w:tab w:val="right" w:pos="9340"/>
      </w:tabs>
      <w:rPr>
        <w:rFonts w:ascii="Helvetica" w:eastAsia="Helvetica" w:hAnsi="Helvetica" w:cs="Vrinda"/>
        <w:sz w:val="20"/>
        <w:szCs w:val="20"/>
      </w:rPr>
    </w:pPr>
    <w:r w:rsidRPr="00B9378F">
      <w:rPr>
        <w:rFonts w:ascii="Helvetica" w:hAnsi="Helvetica" w:cs="Vrinda"/>
        <w:noProof/>
        <w:lang w:eastAsia="zh-CN"/>
      </w:rPr>
      <w:drawing>
        <wp:anchor distT="152400" distB="152400" distL="152400" distR="152400" simplePos="0" relativeHeight="251658240" behindDoc="1" locked="0" layoutInCell="1" allowOverlap="1" wp14:anchorId="6447D546" wp14:editId="73A196F9">
          <wp:simplePos x="0" y="0"/>
          <wp:positionH relativeFrom="page">
            <wp:posOffset>6492240</wp:posOffset>
          </wp:positionH>
          <wp:positionV relativeFrom="page">
            <wp:posOffset>9379585</wp:posOffset>
          </wp:positionV>
          <wp:extent cx="255905" cy="274320"/>
          <wp:effectExtent l="0" t="0" r="0" b="0"/>
          <wp:wrapNone/>
          <wp:docPr id="1073741826" name="officeArt object" descr="Picture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17" descr="Picture 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proofErr w:type="spellStart"/>
    <w:r w:rsidR="0005192F">
      <w:rPr>
        <w:rFonts w:ascii="Nirmala UI" w:hAnsi="Nirmala UI" w:cs="Nirmala UI"/>
        <w:sz w:val="18"/>
        <w:szCs w:val="18"/>
      </w:rPr>
      <w:t>জানুয়ারী</w:t>
    </w:r>
    <w:proofErr w:type="spellEnd"/>
    <w:r w:rsidR="0005192F">
      <w:rPr>
        <w:rFonts w:ascii="Arial" w:hAnsi="Arial" w:cs="Vrinda"/>
        <w:sz w:val="18"/>
        <w:szCs w:val="18"/>
        <w:lang w:bidi="bn-IN"/>
      </w:rPr>
      <w:t xml:space="preserve"> </w:t>
    </w:r>
    <w:r w:rsidR="00402355" w:rsidRPr="00B9378F">
      <w:rPr>
        <w:rFonts w:ascii="Arial" w:hAnsi="Arial" w:cs="Arial"/>
        <w:sz w:val="20"/>
        <w:szCs w:val="20"/>
        <w:cs/>
        <w:lang w:bidi="bn"/>
      </w:rPr>
      <w:t>202</w:t>
    </w:r>
    <w:r w:rsidR="0005192F">
      <w:rPr>
        <w:rFonts w:ascii="Arial" w:hAnsi="Arial" w:cs="Arial"/>
        <w:sz w:val="20"/>
        <w:szCs w:val="20"/>
        <w:cs/>
        <w:lang w:bidi="bn"/>
      </w:rPr>
      <w:t>5</w:t>
    </w:r>
    <w:r w:rsidR="00402355" w:rsidRPr="00B9378F">
      <w:rPr>
        <w:rFonts w:ascii="Helvetica" w:hAnsi="Helvetica" w:cs="Vrinda"/>
        <w:sz w:val="20"/>
        <w:szCs w:val="20"/>
        <w:cs/>
        <w:lang w:bidi="bn"/>
      </w:rPr>
      <w:tab/>
      <w:t xml:space="preserve"> </w:t>
    </w:r>
    <w:r w:rsidR="00402355" w:rsidRPr="00B9378F">
      <w:rPr>
        <w:rFonts w:ascii="Helvetica" w:hAnsi="Helvetica" w:cs="Vrinda"/>
        <w:sz w:val="20"/>
        <w:szCs w:val="20"/>
        <w:cs/>
        <w:lang w:bidi="bn"/>
      </w:rPr>
      <w:tab/>
    </w:r>
  </w:p>
  <w:p w14:paraId="6A33642D" w14:textId="47BF7E77" w:rsidR="000009D8" w:rsidRPr="00B9378F" w:rsidRDefault="00402355">
    <w:pPr>
      <w:pStyle w:val="Footer"/>
      <w:tabs>
        <w:tab w:val="clear" w:pos="9360"/>
        <w:tab w:val="right" w:pos="9340"/>
      </w:tabs>
      <w:jc w:val="right"/>
      <w:rPr>
        <w:rFonts w:ascii="Helvetica" w:hAnsi="Helvetica" w:cs="Vrinda"/>
      </w:rPr>
    </w:pPr>
    <w:r w:rsidRPr="00B9378F">
      <w:rPr>
        <w:rFonts w:ascii="Helvetica" w:eastAsia="Helvetica" w:hAnsi="Helvetica" w:cs="Vrinda"/>
        <w:sz w:val="20"/>
        <w:szCs w:val="20"/>
      </w:rPr>
      <w:fldChar w:fldCharType="begin"/>
    </w:r>
    <w:r w:rsidRPr="00B9378F">
      <w:rPr>
        <w:rFonts w:ascii="Helvetica" w:eastAsia="Helvetica" w:hAnsi="Helvetica" w:cs="Vrinda"/>
        <w:sz w:val="20"/>
        <w:szCs w:val="20"/>
        <w:cs/>
        <w:lang w:bidi="bn"/>
      </w:rPr>
      <w:instrText xml:space="preserve"> PAGE </w:instrText>
    </w:r>
    <w:r w:rsidRPr="00B9378F">
      <w:rPr>
        <w:rFonts w:ascii="Helvetica" w:eastAsia="Helvetica" w:hAnsi="Helvetica" w:cs="Vrinda"/>
        <w:sz w:val="20"/>
        <w:szCs w:val="20"/>
      </w:rPr>
      <w:fldChar w:fldCharType="separate"/>
    </w:r>
    <w:r w:rsidR="00381AF0">
      <w:rPr>
        <w:rFonts w:ascii="Helvetica" w:eastAsia="Helvetica" w:hAnsi="Helvetica" w:cs="Vrinda"/>
        <w:noProof/>
        <w:sz w:val="20"/>
        <w:szCs w:val="20"/>
        <w:cs/>
        <w:lang w:bidi="bn"/>
      </w:rPr>
      <w:t>3</w:t>
    </w:r>
    <w:r w:rsidRPr="00B9378F">
      <w:rPr>
        <w:rFonts w:ascii="Helvetica" w:eastAsia="Helvetica" w:hAnsi="Helvetica" w:cs="Vrind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A81AD" w14:textId="77777777" w:rsidR="00436E44" w:rsidRDefault="00436E44">
      <w:r>
        <w:separator/>
      </w:r>
    </w:p>
  </w:footnote>
  <w:footnote w:type="continuationSeparator" w:id="0">
    <w:p w14:paraId="7E3989D4" w14:textId="77777777" w:rsidR="00436E44" w:rsidRDefault="00436E44">
      <w:r>
        <w:continuationSeparator/>
      </w:r>
    </w:p>
  </w:footnote>
  <w:footnote w:type="continuationNotice" w:id="1">
    <w:p w14:paraId="68957E5E" w14:textId="77777777" w:rsidR="00436E44" w:rsidRDefault="00436E44"/>
  </w:footnote>
  <w:footnote w:id="2">
    <w:p w14:paraId="0AB3E32E" w14:textId="77777777" w:rsidR="00D873A9" w:rsidRPr="001F0BFA" w:rsidRDefault="00D873A9" w:rsidP="00D873A9">
      <w:pPr>
        <w:pBdr>
          <w:top w:val="single" w:sz="4" w:space="1" w:color="auto"/>
        </w:pBdr>
        <w:spacing w:line="276" w:lineRule="auto"/>
        <w:rPr>
          <w:rFonts w:ascii="Vrinda" w:hAnsi="Vrinda" w:cs="Vrinda"/>
          <w:bCs/>
          <w:sz w:val="20"/>
          <w:szCs w:val="22"/>
          <w:cs/>
          <w:lang w:bidi="bn-IN"/>
        </w:rPr>
      </w:pPr>
      <w:r w:rsidRPr="001F0BFA">
        <w:rPr>
          <w:rStyle w:val="FootnoteReference"/>
          <w:rFonts w:ascii="Vrinda" w:hAnsi="Vrinda" w:cs="Vrinda"/>
          <w:sz w:val="20"/>
          <w:szCs w:val="20"/>
          <w:vertAlign w:val="superscript"/>
        </w:rPr>
        <w:footnoteRef/>
      </w:r>
      <w:r w:rsidRPr="001F0BFA">
        <w:rPr>
          <w:rStyle w:val="FootnoteReference"/>
          <w:rFonts w:ascii="Vrinda" w:hAnsi="Vrinda" w:cs="Vrinda"/>
          <w:sz w:val="20"/>
          <w:szCs w:val="20"/>
          <w:cs/>
          <w:lang w:bidi="bn-IN"/>
        </w:rPr>
        <w:t xml:space="preserve"> এই তথ্য এমন একটি আবেদন সম্পর্কিত যেটির ভিত্তি হল যে কারণে আপনার আবেদন খারিজ করা হয়েছিল সেটি হল আপনি বা আবেদনকারী অন্য কোনও ব্যক্তি পারিবারিক হিংসা</w:t>
      </w:r>
      <w:r w:rsidRPr="001F0BFA">
        <w:rPr>
          <w:rStyle w:val="FootnoteReference"/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Style w:val="FootnoteReference"/>
          <w:rFonts w:ascii="Vrinda" w:hAnsi="Vrinda" w:cs="Vrinda"/>
          <w:sz w:val="20"/>
          <w:szCs w:val="20"/>
          <w:rtl/>
          <w:cs/>
          <w:lang w:bidi="bn-IN"/>
        </w:rPr>
        <w:t>ডেটিং সম্পর্কিত হিংসা</w:t>
      </w:r>
      <w:r w:rsidRPr="001F0BFA">
        <w:rPr>
          <w:rStyle w:val="FootnoteReference"/>
          <w:rFonts w:ascii="Vrinda" w:hAnsi="Vrinda" w:cs="Vrinda"/>
          <w:sz w:val="20"/>
          <w:szCs w:val="20"/>
          <w:rtl/>
          <w:cs/>
        </w:rPr>
        <w:t xml:space="preserve">, </w:t>
      </w:r>
      <w:r w:rsidRPr="001F0BFA">
        <w:rPr>
          <w:rStyle w:val="FootnoteReference"/>
          <w:rFonts w:ascii="Vrinda" w:hAnsi="Vrinda" w:cs="Vrinda"/>
          <w:sz w:val="20"/>
          <w:szCs w:val="20"/>
          <w:rtl/>
          <w:cs/>
          <w:lang w:bidi="bn-IN"/>
        </w:rPr>
        <w:t>যৌন নিপীড়ন বা লাঞ্ছনার শিকার হওয়ার প্রত্যক্ষ ফলাফল।</w:t>
      </w:r>
    </w:p>
  </w:footnote>
  <w:footnote w:id="3">
    <w:p w14:paraId="321F1197" w14:textId="77777777" w:rsidR="00D873A9" w:rsidRPr="001F0BFA" w:rsidRDefault="00D873A9" w:rsidP="00D873A9">
      <w:pPr>
        <w:pStyle w:val="FootnoteText"/>
        <w:rPr>
          <w:rFonts w:ascii="Vrinda" w:hAnsi="Vrinda" w:cs="Vrinda"/>
          <w:cs/>
          <w:lang w:bidi="bn-IN"/>
        </w:rPr>
      </w:pPr>
      <w:r w:rsidRPr="001F0BFA">
        <w:rPr>
          <w:rStyle w:val="FootnoteReference"/>
          <w:rFonts w:ascii="Vrinda" w:hAnsi="Vrinda" w:cs="Vrinda"/>
          <w:vertAlign w:val="superscript"/>
        </w:rPr>
        <w:footnoteRef/>
      </w:r>
      <w:r w:rsidRPr="001F0BFA">
        <w:rPr>
          <w:rFonts w:ascii="Vrinda" w:hAnsi="Vrinda" w:cs="Vrinda"/>
          <w:cs/>
          <w:lang w:bidi="bn-IN"/>
        </w:rPr>
        <w:t xml:space="preserve"> আবাসন প্রদানকারীরা জাতি</w:t>
      </w:r>
      <w:r w:rsidRPr="001F0BFA">
        <w:rPr>
          <w:rFonts w:ascii="Vrinda" w:hAnsi="Vrinda" w:cs="Vrinda"/>
          <w:rtl/>
          <w:cs/>
        </w:rPr>
        <w:t xml:space="preserve">, </w:t>
      </w:r>
      <w:r w:rsidRPr="001F0BFA">
        <w:rPr>
          <w:rFonts w:ascii="Vrinda" w:hAnsi="Vrinda" w:cs="Vrinda"/>
          <w:rtl/>
          <w:cs/>
          <w:lang w:bidi="bn-IN"/>
        </w:rPr>
        <w:t>বর্ণ</w:t>
      </w:r>
      <w:r w:rsidRPr="001F0BFA">
        <w:rPr>
          <w:rFonts w:ascii="Vrinda" w:hAnsi="Vrinda" w:cs="Vrinda"/>
          <w:rtl/>
          <w:cs/>
        </w:rPr>
        <w:t>,</w:t>
      </w:r>
      <w:r w:rsidRPr="001F0BFA">
        <w:rPr>
          <w:rFonts w:ascii="Vrinda" w:hAnsi="Vrinda" w:cs="Vrinda"/>
          <w:cs/>
          <w:lang w:bidi="bn-IN"/>
        </w:rPr>
        <w:t xml:space="preserve"> জাতীয় উ</w:t>
      </w:r>
      <w:r w:rsidRPr="001F0BFA">
        <w:rPr>
          <w:rFonts w:ascii="Nirmala UI" w:hAnsi="Nirmala UI" w:cs="Nirmala UI"/>
          <w:cs/>
          <w:lang w:bidi="bn-IN"/>
        </w:rPr>
        <w:t>ৎ</w:t>
      </w:r>
      <w:r w:rsidRPr="001F0BFA">
        <w:rPr>
          <w:rFonts w:ascii="Vrinda" w:hAnsi="Vrinda" w:cs="Vrinda"/>
          <w:cs/>
          <w:lang w:bidi="bn-IN"/>
        </w:rPr>
        <w:t>স</w:t>
      </w:r>
      <w:r w:rsidRPr="001F0BFA">
        <w:rPr>
          <w:rFonts w:ascii="Vrinda" w:hAnsi="Vrinda" w:cs="Vrinda"/>
          <w:rtl/>
          <w:cs/>
        </w:rPr>
        <w:t xml:space="preserve">, </w:t>
      </w:r>
      <w:r w:rsidRPr="001F0BFA">
        <w:rPr>
          <w:rFonts w:ascii="Vrinda" w:hAnsi="Vrinda" w:cs="Vrinda"/>
          <w:rtl/>
          <w:cs/>
          <w:lang w:bidi="bn-IN"/>
        </w:rPr>
        <w:t>ধর্ম</w:t>
      </w:r>
      <w:r w:rsidRPr="001F0BFA">
        <w:rPr>
          <w:rFonts w:ascii="Vrinda" w:hAnsi="Vrinda" w:cs="Vrinda"/>
          <w:rtl/>
          <w:cs/>
        </w:rPr>
        <w:t xml:space="preserve">, </w:t>
      </w:r>
      <w:r w:rsidRPr="001F0BFA">
        <w:rPr>
          <w:rFonts w:ascii="Vrinda" w:hAnsi="Vrinda" w:cs="Vrinda"/>
          <w:rtl/>
          <w:cs/>
          <w:lang w:bidi="bn-IN"/>
        </w:rPr>
        <w:t>লিঙ্গ</w:t>
      </w:r>
      <w:r w:rsidRPr="001F0BFA">
        <w:rPr>
          <w:rFonts w:ascii="Vrinda" w:hAnsi="Vrinda" w:cs="Vrinda"/>
          <w:rtl/>
          <w:cs/>
        </w:rPr>
        <w:t xml:space="preserve">, </w:t>
      </w:r>
      <w:r w:rsidRPr="001F0BFA">
        <w:rPr>
          <w:rFonts w:ascii="Vrinda" w:hAnsi="Vrinda" w:cs="Vrinda"/>
          <w:rtl/>
          <w:cs/>
          <w:lang w:bidi="bn-IN"/>
        </w:rPr>
        <w:t>পারিবারিক স্থিতি</w:t>
      </w:r>
      <w:r w:rsidRPr="001F0BFA">
        <w:rPr>
          <w:rFonts w:ascii="Vrinda" w:hAnsi="Vrinda" w:cs="Vrinda"/>
          <w:rtl/>
          <w:cs/>
        </w:rPr>
        <w:t xml:space="preserve">, </w:t>
      </w:r>
      <w:r w:rsidRPr="001F0BFA">
        <w:rPr>
          <w:rFonts w:ascii="Vrinda" w:hAnsi="Vrinda" w:cs="Vrinda"/>
          <w:rtl/>
          <w:cs/>
          <w:lang w:bidi="bn-IN"/>
        </w:rPr>
        <w:t>অক্ষমতা বা বয়স সহ কোনও সুরক্ষিত বৈশিষ্ট্যের ভিত্তি</w:t>
      </w:r>
      <w:r>
        <w:rPr>
          <w:rFonts w:ascii="Vrinda" w:hAnsi="Vrinda" w:cs="Vrinda"/>
          <w:cs/>
          <w:lang w:bidi="bn-IN"/>
        </w:rPr>
        <w:t xml:space="preserve">তে পক্ষাপাতিত্ব করতে পারেন না। </w:t>
      </w:r>
      <w:r w:rsidRPr="001F0BFA">
        <w:rPr>
          <w:rFonts w:ascii="Arial" w:hAnsi="Arial" w:cs="Arial"/>
          <w:rtl/>
          <w:cs/>
        </w:rPr>
        <w:t>HUD</w:t>
      </w:r>
      <w:r w:rsidRPr="001F0BFA">
        <w:rPr>
          <w:rFonts w:ascii="Vrinda" w:hAnsi="Vrinda" w:cs="Vrinda"/>
          <w:rtl/>
          <w:cs/>
        </w:rPr>
        <w:t>-</w:t>
      </w:r>
      <w:r w:rsidRPr="001F0BFA">
        <w:rPr>
          <w:rFonts w:ascii="Vrinda" w:hAnsi="Vrinda" w:cs="Vrinda"/>
          <w:rtl/>
          <w:cs/>
          <w:lang w:bidi="bn-IN"/>
        </w:rPr>
        <w:t>সহায়তাপ্রাপ্ত</w:t>
      </w:r>
      <w:r w:rsidRPr="001F0BFA">
        <w:rPr>
          <w:rFonts w:ascii="Vrinda" w:hAnsi="Vrinda" w:cs="Vrinda"/>
          <w:rtl/>
          <w:cs/>
        </w:rPr>
        <w:t xml:space="preserve">, </w:t>
      </w:r>
      <w:r w:rsidRPr="001F0BFA">
        <w:rPr>
          <w:rFonts w:ascii="Arial" w:hAnsi="Arial" w:cs="Arial"/>
          <w:rtl/>
          <w:cs/>
        </w:rPr>
        <w:t>HUD</w:t>
      </w:r>
      <w:r w:rsidRPr="001F0BFA">
        <w:rPr>
          <w:rFonts w:ascii="Vrinda" w:hAnsi="Vrinda" w:cs="Vrinda"/>
          <w:rtl/>
          <w:cs/>
        </w:rPr>
        <w:t>-</w:t>
      </w:r>
      <w:r w:rsidRPr="001F0BFA">
        <w:rPr>
          <w:rFonts w:ascii="Vrinda" w:hAnsi="Vrinda" w:cs="Vrinda"/>
          <w:rtl/>
          <w:cs/>
          <w:lang w:bidi="bn-IN"/>
        </w:rPr>
        <w:t>বীমাকৃত</w:t>
      </w:r>
      <w:r w:rsidRPr="001F0BFA">
        <w:rPr>
          <w:rFonts w:ascii="Vrinda" w:hAnsi="Vrinda" w:cs="Vrinda"/>
          <w:rtl/>
          <w:cs/>
        </w:rPr>
        <w:t xml:space="preserve">, </w:t>
      </w:r>
      <w:r w:rsidRPr="001F0BFA">
        <w:rPr>
          <w:rFonts w:ascii="Vrinda" w:hAnsi="Vrinda" w:cs="Vrinda"/>
          <w:rtl/>
          <w:cs/>
          <w:lang w:bidi="bn-IN"/>
        </w:rPr>
        <w:t xml:space="preserve">লো ইনকাম হাউজিং ট্যাক্স ক্রেডিট দ্বারা ফিন্যান্স করা এবং </w:t>
      </w:r>
      <w:r w:rsidRPr="001F0BFA">
        <w:rPr>
          <w:rFonts w:ascii="Arial" w:hAnsi="Arial" w:cs="Arial"/>
          <w:rtl/>
          <w:cs/>
        </w:rPr>
        <w:t>HPD</w:t>
      </w:r>
      <w:r w:rsidRPr="001F0BFA">
        <w:rPr>
          <w:rFonts w:ascii="Arial" w:hAnsi="Arial" w:cs="Arial"/>
          <w:cs/>
        </w:rPr>
        <w:t>/</w:t>
      </w:r>
      <w:r w:rsidRPr="001F0BFA">
        <w:rPr>
          <w:rFonts w:ascii="Arial" w:hAnsi="Arial" w:cs="Arial"/>
          <w:rtl/>
          <w:cs/>
        </w:rPr>
        <w:t>HDC</w:t>
      </w:r>
      <w:r w:rsidRPr="001F0BFA">
        <w:rPr>
          <w:rFonts w:ascii="Vrinda" w:hAnsi="Vrinda" w:cs="Vrinda"/>
          <w:rtl/>
          <w:cs/>
        </w:rPr>
        <w:t>-</w:t>
      </w:r>
      <w:r w:rsidRPr="001F0BFA">
        <w:rPr>
          <w:rFonts w:ascii="Vrinda" w:hAnsi="Vrinda" w:cs="Vrinda"/>
          <w:rtl/>
          <w:cs/>
          <w:lang w:bidi="bn-IN"/>
        </w:rPr>
        <w:t>এর দ্বারা ফিন্যান্স করা আবাসনগুলি প</w:t>
      </w:r>
      <w:r w:rsidRPr="001F0BFA">
        <w:rPr>
          <w:rFonts w:ascii="Vrinda" w:hAnsi="Vrinda" w:cs="Vrinda"/>
          <w:cs/>
          <w:lang w:bidi="bn-IN"/>
        </w:rPr>
        <w:t>্রকৃত বা অনুভূত যৌন অভিমুখ</w:t>
      </w:r>
      <w:r w:rsidRPr="001F0BFA">
        <w:rPr>
          <w:rFonts w:ascii="Vrinda" w:hAnsi="Vrinda" w:cs="Vrinda"/>
          <w:rtl/>
          <w:cs/>
        </w:rPr>
        <w:t xml:space="preserve">, </w:t>
      </w:r>
      <w:r w:rsidRPr="001F0BFA">
        <w:rPr>
          <w:rFonts w:ascii="Vrinda" w:hAnsi="Vrinda" w:cs="Vrinda"/>
          <w:rtl/>
          <w:cs/>
          <w:lang w:bidi="bn-IN"/>
        </w:rPr>
        <w:t>লিঙ্গ পরিচয় বা বৈবাহিক স্থিতি নির্বিশেষে সকল যোগ্য ব</w:t>
      </w:r>
      <w:r>
        <w:rPr>
          <w:rFonts w:ascii="Vrinda" w:hAnsi="Vrinda" w:cs="Vrinda"/>
          <w:cs/>
          <w:lang w:bidi="bn-IN"/>
        </w:rPr>
        <w:t>্যক্তিদের জন্য উপলভ্য হতে হবে।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80C1" w14:textId="68720B9C" w:rsidR="000009D8" w:rsidRDefault="00402355">
    <w:pPr>
      <w:pStyle w:val="HeaderFooter"/>
    </w:pPr>
    <w:r>
      <w:rPr>
        <w:noProof/>
        <w:lang w:eastAsia="zh-CN"/>
      </w:rPr>
      <w:drawing>
        <wp:anchor distT="152400" distB="152400" distL="152400" distR="152400" simplePos="0" relativeHeight="251657216" behindDoc="1" locked="0" layoutInCell="1" allowOverlap="1" wp14:anchorId="0C95CEAE" wp14:editId="2F505002">
          <wp:simplePos x="0" y="0"/>
          <wp:positionH relativeFrom="page">
            <wp:posOffset>6134492</wp:posOffset>
          </wp:positionH>
          <wp:positionV relativeFrom="page">
            <wp:posOffset>9358161</wp:posOffset>
          </wp:positionV>
          <wp:extent cx="243205" cy="274320"/>
          <wp:effectExtent l="0" t="0" r="0" b="0"/>
          <wp:wrapNone/>
          <wp:docPr id="1073741825" name="officeArt object" descr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8" descr="Picture 18"/>
                  <pic:cNvPicPr>
                    <a:picLocks noChangeAspect="1"/>
                  </pic:cNvPicPr>
                </pic:nvPicPr>
                <pic:blipFill>
                  <a:blip r:embed="rId1"/>
                  <a:srcRect l="27511" t="7546" r="24240" b="8302"/>
                  <a:stretch>
                    <a:fillRect/>
                  </a:stretch>
                </pic:blipFill>
                <pic:spPr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2D81"/>
    <w:multiLevelType w:val="hybridMultilevel"/>
    <w:tmpl w:val="08027006"/>
    <w:numStyleLink w:val="ImportedStyle3"/>
  </w:abstractNum>
  <w:abstractNum w:abstractNumId="1" w15:restartNumberingAfterBreak="0">
    <w:nsid w:val="2ECE46C3"/>
    <w:multiLevelType w:val="hybridMultilevel"/>
    <w:tmpl w:val="F254127A"/>
    <w:styleLink w:val="ImportedStyle2"/>
    <w:lvl w:ilvl="0" w:tplc="48AECAA8">
      <w:start w:val="1"/>
      <w:numFmt w:val="bullet"/>
      <w:lvlText w:val="•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084052">
      <w:start w:val="1"/>
      <w:numFmt w:val="bullet"/>
      <w:lvlText w:val="o"/>
      <w:lvlJc w:val="left"/>
      <w:pPr>
        <w:ind w:left="1836" w:hanging="39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1CF59E">
      <w:start w:val="1"/>
      <w:numFmt w:val="bullet"/>
      <w:lvlText w:val="▪"/>
      <w:lvlJc w:val="left"/>
      <w:pPr>
        <w:ind w:left="25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563E0A">
      <w:start w:val="1"/>
      <w:numFmt w:val="bullet"/>
      <w:lvlText w:val="•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1E7B24">
      <w:start w:val="1"/>
      <w:numFmt w:val="bullet"/>
      <w:lvlText w:val="o"/>
      <w:lvlJc w:val="left"/>
      <w:pPr>
        <w:ind w:left="3996" w:hanging="39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B0B70C">
      <w:start w:val="1"/>
      <w:numFmt w:val="bullet"/>
      <w:lvlText w:val="▪"/>
      <w:lvlJc w:val="left"/>
      <w:pPr>
        <w:ind w:left="47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0AFBD0">
      <w:start w:val="1"/>
      <w:numFmt w:val="bullet"/>
      <w:lvlText w:val="•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80D8AC">
      <w:start w:val="1"/>
      <w:numFmt w:val="bullet"/>
      <w:lvlText w:val="o"/>
      <w:lvlJc w:val="left"/>
      <w:pPr>
        <w:ind w:left="6156" w:hanging="39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7ED8A6">
      <w:start w:val="1"/>
      <w:numFmt w:val="bullet"/>
      <w:lvlText w:val="▪"/>
      <w:lvlJc w:val="left"/>
      <w:pPr>
        <w:ind w:left="68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7FE570E"/>
    <w:multiLevelType w:val="hybridMultilevel"/>
    <w:tmpl w:val="08027006"/>
    <w:styleLink w:val="ImportedStyle3"/>
    <w:lvl w:ilvl="0" w:tplc="FC40AF6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FE6048">
      <w:start w:val="1"/>
      <w:numFmt w:val="bullet"/>
      <w:lvlText w:val="o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226B6E">
      <w:start w:val="1"/>
      <w:numFmt w:val="bullet"/>
      <w:lvlText w:val="▪"/>
      <w:lvlJc w:val="left"/>
      <w:pPr>
        <w:ind w:left="25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E69506">
      <w:start w:val="1"/>
      <w:numFmt w:val="bullet"/>
      <w:lvlText w:val="·"/>
      <w:lvlJc w:val="left"/>
      <w:pPr>
        <w:ind w:left="327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36653C">
      <w:start w:val="1"/>
      <w:numFmt w:val="bullet"/>
      <w:lvlText w:val="o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DA72E6">
      <w:start w:val="1"/>
      <w:numFmt w:val="bullet"/>
      <w:lvlText w:val="▪"/>
      <w:lvlJc w:val="left"/>
      <w:pPr>
        <w:ind w:left="47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884BC">
      <w:start w:val="1"/>
      <w:numFmt w:val="bullet"/>
      <w:lvlText w:val="·"/>
      <w:lvlJc w:val="left"/>
      <w:pPr>
        <w:ind w:left="543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221046">
      <w:start w:val="1"/>
      <w:numFmt w:val="bullet"/>
      <w:lvlText w:val="o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DE1E3A">
      <w:start w:val="1"/>
      <w:numFmt w:val="bullet"/>
      <w:lvlText w:val="▪"/>
      <w:lvlJc w:val="left"/>
      <w:pPr>
        <w:ind w:left="68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A5F6172"/>
    <w:multiLevelType w:val="hybridMultilevel"/>
    <w:tmpl w:val="F254127A"/>
    <w:numStyleLink w:val="ImportedStyle2"/>
  </w:abstractNum>
  <w:abstractNum w:abstractNumId="4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D00405"/>
    <w:multiLevelType w:val="hybridMultilevel"/>
    <w:tmpl w:val="BA528F26"/>
    <w:lvl w:ilvl="0" w:tplc="1E48004A">
      <w:start w:val="1"/>
      <w:numFmt w:val="bullet"/>
      <w:lvlText w:val="•"/>
      <w:lvlJc w:val="left"/>
      <w:pPr>
        <w:ind w:left="39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82F254">
      <w:start w:val="1"/>
      <w:numFmt w:val="bullet"/>
      <w:lvlText w:val="•"/>
      <w:lvlJc w:val="left"/>
      <w:pPr>
        <w:ind w:left="111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A8A860">
      <w:start w:val="1"/>
      <w:numFmt w:val="bullet"/>
      <w:lvlText w:val="•"/>
      <w:lvlJc w:val="left"/>
      <w:pPr>
        <w:ind w:left="183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BE16B0">
      <w:start w:val="1"/>
      <w:numFmt w:val="bullet"/>
      <w:lvlText w:val="•"/>
      <w:lvlJc w:val="left"/>
      <w:pPr>
        <w:ind w:left="255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A65B0E">
      <w:start w:val="1"/>
      <w:numFmt w:val="bullet"/>
      <w:lvlText w:val="•"/>
      <w:lvlJc w:val="left"/>
      <w:pPr>
        <w:ind w:left="327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0A1EF2">
      <w:start w:val="1"/>
      <w:numFmt w:val="bullet"/>
      <w:lvlText w:val="•"/>
      <w:lvlJc w:val="left"/>
      <w:pPr>
        <w:ind w:left="399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5A0326">
      <w:start w:val="1"/>
      <w:numFmt w:val="bullet"/>
      <w:lvlText w:val="•"/>
      <w:lvlJc w:val="left"/>
      <w:pPr>
        <w:ind w:left="471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882EC6">
      <w:start w:val="1"/>
      <w:numFmt w:val="bullet"/>
      <w:lvlText w:val="•"/>
      <w:lvlJc w:val="left"/>
      <w:pPr>
        <w:ind w:left="543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24903A">
      <w:start w:val="1"/>
      <w:numFmt w:val="bullet"/>
      <w:lvlText w:val="•"/>
      <w:lvlJc w:val="left"/>
      <w:pPr>
        <w:ind w:left="615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43307276">
    <w:abstractNumId w:val="5"/>
  </w:num>
  <w:num w:numId="2" w16cid:durableId="1644002774">
    <w:abstractNumId w:val="5"/>
    <w:lvlOverride w:ilvl="0">
      <w:lvl w:ilvl="0" w:tplc="1E48004A">
        <w:start w:val="1"/>
        <w:numFmt w:val="bullet"/>
        <w:lvlText w:val="•"/>
        <w:lvlJc w:val="left"/>
        <w:pPr>
          <w:ind w:left="39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382F254">
        <w:start w:val="1"/>
        <w:numFmt w:val="bullet"/>
        <w:lvlText w:val="•"/>
        <w:lvlJc w:val="left"/>
        <w:pPr>
          <w:ind w:left="111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8A8A860">
        <w:start w:val="1"/>
        <w:numFmt w:val="bullet"/>
        <w:lvlText w:val="•"/>
        <w:lvlJc w:val="left"/>
        <w:pPr>
          <w:ind w:left="183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BE16B0">
        <w:start w:val="1"/>
        <w:numFmt w:val="bullet"/>
        <w:lvlText w:val="•"/>
        <w:lvlJc w:val="left"/>
        <w:pPr>
          <w:ind w:left="255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A65B0E">
        <w:start w:val="1"/>
        <w:numFmt w:val="bullet"/>
        <w:lvlText w:val="•"/>
        <w:lvlJc w:val="left"/>
        <w:pPr>
          <w:ind w:left="327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00A1EF2">
        <w:start w:val="1"/>
        <w:numFmt w:val="bullet"/>
        <w:lvlText w:val="•"/>
        <w:lvlJc w:val="left"/>
        <w:pPr>
          <w:ind w:left="399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D5A0326">
        <w:start w:val="1"/>
        <w:numFmt w:val="bullet"/>
        <w:lvlText w:val="•"/>
        <w:lvlJc w:val="left"/>
        <w:pPr>
          <w:ind w:left="471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F882EC6">
        <w:start w:val="1"/>
        <w:numFmt w:val="bullet"/>
        <w:lvlText w:val="•"/>
        <w:lvlJc w:val="left"/>
        <w:pPr>
          <w:ind w:left="543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824903A">
        <w:start w:val="1"/>
        <w:numFmt w:val="bullet"/>
        <w:lvlText w:val="•"/>
        <w:lvlJc w:val="left"/>
        <w:pPr>
          <w:ind w:left="615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799424945">
    <w:abstractNumId w:val="1"/>
  </w:num>
  <w:num w:numId="4" w16cid:durableId="384379830">
    <w:abstractNumId w:val="3"/>
  </w:num>
  <w:num w:numId="5" w16cid:durableId="682557716">
    <w:abstractNumId w:val="2"/>
  </w:num>
  <w:num w:numId="6" w16cid:durableId="1231619295">
    <w:abstractNumId w:val="0"/>
  </w:num>
  <w:num w:numId="7" w16cid:durableId="1120799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9D8"/>
    <w:rsid w:val="000009D8"/>
    <w:rsid w:val="0005192F"/>
    <w:rsid w:val="002416D0"/>
    <w:rsid w:val="00381AF0"/>
    <w:rsid w:val="00402355"/>
    <w:rsid w:val="00436E44"/>
    <w:rsid w:val="004653A7"/>
    <w:rsid w:val="00581F88"/>
    <w:rsid w:val="00925387"/>
    <w:rsid w:val="00927636"/>
    <w:rsid w:val="009A38ED"/>
    <w:rsid w:val="00AF3A98"/>
    <w:rsid w:val="00B9378F"/>
    <w:rsid w:val="00BD064F"/>
    <w:rsid w:val="00C73037"/>
    <w:rsid w:val="00D530AB"/>
    <w:rsid w:val="00D772F3"/>
    <w:rsid w:val="00D873A9"/>
    <w:rsid w:val="00DE3FB4"/>
    <w:rsid w:val="00F536F0"/>
    <w:rsid w:val="00FF2DF7"/>
    <w:rsid w:val="00FF39CC"/>
    <w:rsid w:val="022AD5E9"/>
    <w:rsid w:val="1B17C4FC"/>
    <w:rsid w:val="1B7C6D35"/>
    <w:rsid w:val="2C7B6715"/>
    <w:rsid w:val="2D571190"/>
    <w:rsid w:val="38774DF7"/>
    <w:rsid w:val="6FF9CFAA"/>
    <w:rsid w:val="7DA1E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6A342CD"/>
  <w15:docId w15:val="{1BF22D4D-2D5A-41D5-9946-A7186116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widowControl w:val="0"/>
      <w:tabs>
        <w:tab w:val="center" w:pos="4680"/>
        <w:tab w:val="right" w:pos="9360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widowControl w:val="0"/>
    </w:pPr>
    <w:rPr>
      <w:rFonts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widowControl w:val="0"/>
      <w:ind w:left="720"/>
    </w:pPr>
    <w:rPr>
      <w:rFonts w:cs="Arial Unicode MS"/>
      <w:color w:val="000000"/>
      <w:sz w:val="22"/>
      <w:szCs w:val="22"/>
      <w:u w:color="000000"/>
    </w:rPr>
  </w:style>
  <w:style w:type="numbering" w:customStyle="1" w:styleId="ImportedStyle2">
    <w:name w:val="Imported Style 2"/>
    <w:pPr>
      <w:numPr>
        <w:numId w:val="3"/>
      </w:numPr>
    </w:pPr>
  </w:style>
  <w:style w:type="paragraph" w:styleId="FootnoteText">
    <w:name w:val="footnote text"/>
    <w:link w:val="FootnoteTextChar"/>
    <w:pPr>
      <w:widowControl w:val="0"/>
    </w:pPr>
    <w:rPr>
      <w:rFonts w:eastAsia="Times New Roman"/>
      <w:color w:val="000000"/>
      <w:u w:color="000000"/>
    </w:rPr>
  </w:style>
  <w:style w:type="numbering" w:customStyle="1" w:styleId="ImportedStyle3">
    <w:name w:val="Imported Style 3"/>
    <w:pPr>
      <w:numPr>
        <w:numId w:val="5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F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FB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30A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0AB"/>
    <w:rPr>
      <w:sz w:val="24"/>
      <w:szCs w:val="24"/>
    </w:rPr>
  </w:style>
  <w:style w:type="character" w:styleId="FootnoteReference">
    <w:name w:val="footnote reference"/>
    <w:uiPriority w:val="99"/>
    <w:semiHidden/>
    <w:rsid w:val="00D873A9"/>
  </w:style>
  <w:style w:type="character" w:customStyle="1" w:styleId="FootnoteTextChar">
    <w:name w:val="Footnote Text Char"/>
    <w:basedOn w:val="DefaultParagraphFont"/>
    <w:link w:val="FootnoteText"/>
    <w:rsid w:val="00D873A9"/>
    <w:rPr>
      <w:rFonts w:eastAsia="Times New Roman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margyandthomas2</dc:creator>
  <cp:lastModifiedBy>Max Levine</cp:lastModifiedBy>
  <cp:revision>12</cp:revision>
  <dcterms:created xsi:type="dcterms:W3CDTF">2021-08-19T18:10:00Z</dcterms:created>
  <dcterms:modified xsi:type="dcterms:W3CDTF">2025-01-09T16:06:00Z</dcterms:modified>
</cp:coreProperties>
</file>